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65A06" w:rsidRDefault="00965A06" w:rsidP="00965A06">
      <w:pPr>
        <w:jc w:val="center"/>
        <w:rPr>
          <w:sz w:val="28"/>
          <w:szCs w:val="28"/>
        </w:rPr>
      </w:pPr>
      <w:r>
        <w:rPr>
          <w:sz w:val="28"/>
          <w:szCs w:val="28"/>
        </w:rPr>
        <w:t>МИНОБРНАУКИ РОССИИ</w:t>
      </w:r>
    </w:p>
    <w:p w:rsidR="00965A06" w:rsidRDefault="00965A06" w:rsidP="00965A06">
      <w:pPr>
        <w:jc w:val="center"/>
        <w:rPr>
          <w:sz w:val="28"/>
          <w:szCs w:val="28"/>
        </w:rPr>
      </w:pPr>
      <w:r>
        <w:rPr>
          <w:sz w:val="28"/>
          <w:szCs w:val="28"/>
        </w:rPr>
        <w:t>Федеральное государственное бюджетное</w:t>
      </w:r>
      <w:r w:rsidR="00143F08">
        <w:rPr>
          <w:sz w:val="28"/>
          <w:szCs w:val="28"/>
        </w:rPr>
        <w:t xml:space="preserve"> </w:t>
      </w:r>
      <w:r>
        <w:rPr>
          <w:sz w:val="28"/>
          <w:szCs w:val="28"/>
        </w:rPr>
        <w:t>образовательное учреждение высшего  образования</w:t>
      </w:r>
    </w:p>
    <w:p w:rsidR="00965A06" w:rsidRDefault="00965A06" w:rsidP="00965A0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«Гжельский государственный университет»</w:t>
      </w:r>
    </w:p>
    <w:p w:rsidR="00965A06" w:rsidRDefault="00143F08" w:rsidP="00965A06">
      <w:pPr>
        <w:jc w:val="center"/>
        <w:rPr>
          <w:sz w:val="28"/>
          <w:szCs w:val="28"/>
        </w:rPr>
      </w:pPr>
      <w:r>
        <w:rPr>
          <w:sz w:val="28"/>
          <w:szCs w:val="28"/>
        </w:rPr>
        <w:t>Колледж ГГУ</w:t>
      </w:r>
    </w:p>
    <w:p w:rsidR="00050F61" w:rsidRPr="006C5313" w:rsidRDefault="00050F61" w:rsidP="00050F61">
      <w:pPr>
        <w:contextualSpacing/>
        <w:jc w:val="center"/>
        <w:rPr>
          <w:sz w:val="28"/>
          <w:szCs w:val="28"/>
        </w:rPr>
      </w:pPr>
    </w:p>
    <w:p w:rsidR="00050F61" w:rsidRDefault="00050F61" w:rsidP="00050F61">
      <w:pPr>
        <w:contextualSpacing/>
        <w:jc w:val="center"/>
        <w:rPr>
          <w:i/>
          <w:sz w:val="28"/>
          <w:szCs w:val="28"/>
        </w:rPr>
      </w:pPr>
    </w:p>
    <w:p w:rsidR="00C5651F" w:rsidRPr="00307BF9" w:rsidRDefault="00C5651F" w:rsidP="00307BF9">
      <w:pPr>
        <w:contextualSpacing/>
        <w:jc w:val="right"/>
        <w:rPr>
          <w:sz w:val="28"/>
          <w:szCs w:val="28"/>
        </w:rPr>
      </w:pPr>
    </w:p>
    <w:p w:rsidR="00143F08" w:rsidRDefault="00143F08" w:rsidP="00050F61">
      <w:pPr>
        <w:contextualSpacing/>
        <w:jc w:val="center"/>
        <w:rPr>
          <w:sz w:val="28"/>
          <w:szCs w:val="28"/>
        </w:rPr>
      </w:pPr>
    </w:p>
    <w:p w:rsidR="000847FB" w:rsidRDefault="000847FB" w:rsidP="00050F61">
      <w:pPr>
        <w:contextualSpacing/>
        <w:jc w:val="center"/>
        <w:rPr>
          <w:sz w:val="28"/>
          <w:szCs w:val="28"/>
        </w:rPr>
      </w:pPr>
    </w:p>
    <w:p w:rsidR="000847FB" w:rsidRDefault="000847FB" w:rsidP="00050F61">
      <w:pPr>
        <w:contextualSpacing/>
        <w:jc w:val="center"/>
        <w:rPr>
          <w:sz w:val="28"/>
          <w:szCs w:val="28"/>
        </w:rPr>
      </w:pPr>
    </w:p>
    <w:p w:rsidR="000847FB" w:rsidRDefault="000847FB" w:rsidP="00050F61">
      <w:pPr>
        <w:contextualSpacing/>
        <w:jc w:val="center"/>
        <w:rPr>
          <w:sz w:val="28"/>
          <w:szCs w:val="28"/>
        </w:rPr>
      </w:pPr>
    </w:p>
    <w:p w:rsidR="000847FB" w:rsidRDefault="000847FB" w:rsidP="00050F61">
      <w:pPr>
        <w:contextualSpacing/>
        <w:jc w:val="center"/>
        <w:rPr>
          <w:sz w:val="28"/>
          <w:szCs w:val="28"/>
        </w:rPr>
      </w:pPr>
    </w:p>
    <w:p w:rsidR="000847FB" w:rsidRDefault="000847FB" w:rsidP="00050F61">
      <w:pPr>
        <w:contextualSpacing/>
        <w:jc w:val="center"/>
        <w:rPr>
          <w:sz w:val="28"/>
          <w:szCs w:val="28"/>
        </w:rPr>
      </w:pPr>
    </w:p>
    <w:p w:rsidR="000847FB" w:rsidRDefault="000847FB" w:rsidP="00050F61">
      <w:pPr>
        <w:contextualSpacing/>
        <w:jc w:val="center"/>
        <w:rPr>
          <w:sz w:val="28"/>
          <w:szCs w:val="28"/>
        </w:rPr>
      </w:pPr>
    </w:p>
    <w:p w:rsidR="000847FB" w:rsidRDefault="000847FB" w:rsidP="00050F61">
      <w:pPr>
        <w:contextualSpacing/>
        <w:jc w:val="center"/>
        <w:rPr>
          <w:sz w:val="28"/>
          <w:szCs w:val="28"/>
        </w:rPr>
      </w:pPr>
    </w:p>
    <w:p w:rsidR="000847FB" w:rsidRDefault="000847FB" w:rsidP="00050F61">
      <w:pPr>
        <w:contextualSpacing/>
        <w:jc w:val="center"/>
        <w:rPr>
          <w:sz w:val="28"/>
          <w:szCs w:val="28"/>
        </w:rPr>
      </w:pPr>
    </w:p>
    <w:p w:rsidR="000847FB" w:rsidRDefault="000847FB" w:rsidP="00050F61">
      <w:pPr>
        <w:contextualSpacing/>
        <w:jc w:val="center"/>
        <w:rPr>
          <w:i/>
          <w:sz w:val="28"/>
          <w:szCs w:val="28"/>
        </w:rPr>
      </w:pPr>
    </w:p>
    <w:p w:rsidR="00143F08" w:rsidRDefault="00143F08" w:rsidP="00050F61">
      <w:pPr>
        <w:contextualSpacing/>
        <w:jc w:val="center"/>
        <w:rPr>
          <w:i/>
          <w:sz w:val="28"/>
          <w:szCs w:val="28"/>
        </w:rPr>
      </w:pPr>
    </w:p>
    <w:p w:rsidR="00143F08" w:rsidRDefault="00143F08" w:rsidP="00050F61">
      <w:pPr>
        <w:contextualSpacing/>
        <w:jc w:val="center"/>
        <w:rPr>
          <w:i/>
          <w:sz w:val="28"/>
          <w:szCs w:val="28"/>
        </w:rPr>
      </w:pPr>
    </w:p>
    <w:p w:rsidR="00143F08" w:rsidRDefault="00143F08" w:rsidP="00050F61">
      <w:pPr>
        <w:contextualSpacing/>
        <w:jc w:val="center"/>
        <w:rPr>
          <w:i/>
          <w:sz w:val="28"/>
          <w:szCs w:val="28"/>
        </w:rPr>
      </w:pPr>
    </w:p>
    <w:p w:rsidR="00143F08" w:rsidRDefault="00143F08" w:rsidP="00050F61">
      <w:pPr>
        <w:contextualSpacing/>
        <w:jc w:val="center"/>
        <w:rPr>
          <w:i/>
          <w:sz w:val="28"/>
          <w:szCs w:val="28"/>
        </w:rPr>
      </w:pPr>
    </w:p>
    <w:p w:rsidR="00050F61" w:rsidRDefault="00050F61" w:rsidP="00050F61">
      <w:pPr>
        <w:contextualSpacing/>
        <w:jc w:val="center"/>
        <w:rPr>
          <w:i/>
          <w:sz w:val="28"/>
          <w:szCs w:val="28"/>
        </w:rPr>
      </w:pPr>
    </w:p>
    <w:p w:rsidR="00050F61" w:rsidRPr="006C5313" w:rsidRDefault="00050F61" w:rsidP="00050F61">
      <w:pPr>
        <w:contextualSpacing/>
        <w:jc w:val="center"/>
        <w:rPr>
          <w:i/>
          <w:sz w:val="28"/>
          <w:szCs w:val="28"/>
        </w:rPr>
      </w:pPr>
    </w:p>
    <w:p w:rsidR="00050F61" w:rsidRPr="002B6AAF" w:rsidRDefault="00050F61" w:rsidP="00050F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i/>
          <w:sz w:val="28"/>
          <w:szCs w:val="28"/>
        </w:rPr>
      </w:pPr>
      <w:r>
        <w:rPr>
          <w:b/>
          <w:caps/>
          <w:sz w:val="28"/>
          <w:szCs w:val="28"/>
        </w:rPr>
        <w:t xml:space="preserve">Рабочая </w:t>
      </w:r>
      <w:r w:rsidR="008746DF">
        <w:rPr>
          <w:b/>
          <w:caps/>
          <w:sz w:val="28"/>
          <w:szCs w:val="28"/>
        </w:rPr>
        <w:t>ПРОГРАММа УЧЕБНОго предмета</w:t>
      </w:r>
    </w:p>
    <w:p w:rsidR="00050F61" w:rsidRPr="006C5313" w:rsidRDefault="00050F61" w:rsidP="00050F61">
      <w:pPr>
        <w:contextualSpacing/>
        <w:jc w:val="center"/>
        <w:rPr>
          <w:i/>
          <w:sz w:val="28"/>
          <w:szCs w:val="28"/>
        </w:rPr>
      </w:pPr>
    </w:p>
    <w:p w:rsidR="00050F61" w:rsidRDefault="00083BFA" w:rsidP="00050F61">
      <w:pPr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ОУД.06</w:t>
      </w:r>
      <w:r w:rsidR="00143F08">
        <w:rPr>
          <w:b/>
          <w:sz w:val="28"/>
          <w:szCs w:val="28"/>
        </w:rPr>
        <w:t xml:space="preserve"> </w:t>
      </w:r>
      <w:r w:rsidR="001E49DC">
        <w:rPr>
          <w:b/>
          <w:sz w:val="28"/>
          <w:szCs w:val="28"/>
        </w:rPr>
        <w:t>БИОЛОГИЯ</w:t>
      </w:r>
    </w:p>
    <w:p w:rsidR="00050F61" w:rsidRPr="00C01110" w:rsidRDefault="00050F61" w:rsidP="00050F61">
      <w:pPr>
        <w:contextualSpacing/>
        <w:jc w:val="center"/>
        <w:rPr>
          <w:b/>
          <w:sz w:val="28"/>
          <w:szCs w:val="28"/>
        </w:rPr>
      </w:pPr>
    </w:p>
    <w:p w:rsidR="00143F08" w:rsidRPr="006C5313" w:rsidRDefault="00307BF9" w:rsidP="00307BF9">
      <w:pPr>
        <w:tabs>
          <w:tab w:val="left" w:pos="5205"/>
        </w:tabs>
        <w:contextualSpacing/>
        <w:rPr>
          <w:i/>
          <w:sz w:val="28"/>
          <w:szCs w:val="28"/>
        </w:rPr>
      </w:pPr>
      <w:r>
        <w:rPr>
          <w:i/>
          <w:sz w:val="28"/>
          <w:szCs w:val="28"/>
        </w:rPr>
        <w:tab/>
      </w:r>
    </w:p>
    <w:p w:rsidR="00143F08" w:rsidRPr="00C01110" w:rsidRDefault="00143F08" w:rsidP="00143F08">
      <w:pPr>
        <w:jc w:val="center"/>
        <w:rPr>
          <w:sz w:val="32"/>
          <w:szCs w:val="32"/>
        </w:rPr>
      </w:pPr>
      <w:r>
        <w:rPr>
          <w:sz w:val="28"/>
          <w:szCs w:val="28"/>
        </w:rPr>
        <w:t>программы подготовки специалистов среднего звена</w:t>
      </w:r>
    </w:p>
    <w:p w:rsidR="00143F08" w:rsidRPr="00C01110" w:rsidRDefault="00143F08" w:rsidP="00143F08">
      <w:pPr>
        <w:jc w:val="center"/>
        <w:rPr>
          <w:sz w:val="32"/>
          <w:szCs w:val="32"/>
        </w:rPr>
      </w:pPr>
    </w:p>
    <w:p w:rsidR="00143F08" w:rsidRDefault="00143F08" w:rsidP="00143F0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rPr>
          <w:sz w:val="28"/>
        </w:rPr>
      </w:pPr>
      <w:r>
        <w:rPr>
          <w:sz w:val="28"/>
        </w:rPr>
        <w:t xml:space="preserve">                                          по специальности</w:t>
      </w:r>
    </w:p>
    <w:p w:rsidR="00143F08" w:rsidRPr="006C5313" w:rsidRDefault="00083BFA" w:rsidP="00143F08">
      <w:pPr>
        <w:contextualSpacing/>
        <w:jc w:val="center"/>
        <w:rPr>
          <w:sz w:val="28"/>
          <w:szCs w:val="28"/>
        </w:rPr>
      </w:pPr>
      <w:r>
        <w:rPr>
          <w:sz w:val="28"/>
        </w:rPr>
        <w:t>54.02.02 Декоративно-прикладное искусство и народные промыслы (по видам)</w:t>
      </w:r>
    </w:p>
    <w:p w:rsidR="00143F08" w:rsidRDefault="00143F08" w:rsidP="00143F08">
      <w:pPr>
        <w:contextualSpacing/>
        <w:jc w:val="both"/>
        <w:rPr>
          <w:sz w:val="28"/>
          <w:szCs w:val="28"/>
        </w:rPr>
      </w:pPr>
    </w:p>
    <w:p w:rsidR="00143F08" w:rsidRDefault="00143F08" w:rsidP="00143F08">
      <w:pPr>
        <w:contextualSpacing/>
        <w:jc w:val="both"/>
        <w:rPr>
          <w:sz w:val="28"/>
          <w:szCs w:val="28"/>
        </w:rPr>
      </w:pPr>
    </w:p>
    <w:p w:rsidR="00050F61" w:rsidRPr="00C01110" w:rsidRDefault="00050F61" w:rsidP="00050F61">
      <w:pPr>
        <w:jc w:val="center"/>
        <w:rPr>
          <w:sz w:val="32"/>
          <w:szCs w:val="32"/>
        </w:rPr>
      </w:pPr>
    </w:p>
    <w:p w:rsidR="00050F61" w:rsidRPr="006C5313" w:rsidRDefault="00050F61" w:rsidP="00050F61">
      <w:pPr>
        <w:contextualSpacing/>
        <w:jc w:val="both"/>
        <w:rPr>
          <w:sz w:val="28"/>
          <w:szCs w:val="28"/>
        </w:rPr>
      </w:pPr>
    </w:p>
    <w:p w:rsidR="00050F61" w:rsidRPr="006C5313" w:rsidRDefault="00050F61" w:rsidP="00050F61">
      <w:pPr>
        <w:contextualSpacing/>
        <w:jc w:val="both"/>
        <w:rPr>
          <w:sz w:val="28"/>
          <w:szCs w:val="28"/>
        </w:rPr>
      </w:pPr>
    </w:p>
    <w:p w:rsidR="00050F61" w:rsidRDefault="00050F61" w:rsidP="00050F61">
      <w:pPr>
        <w:contextualSpacing/>
        <w:jc w:val="both"/>
        <w:rPr>
          <w:sz w:val="28"/>
          <w:szCs w:val="28"/>
        </w:rPr>
      </w:pPr>
    </w:p>
    <w:p w:rsidR="00050F61" w:rsidRPr="006C5313" w:rsidRDefault="00050F61" w:rsidP="00050F61">
      <w:pPr>
        <w:contextualSpacing/>
        <w:jc w:val="both"/>
        <w:rPr>
          <w:sz w:val="28"/>
          <w:szCs w:val="28"/>
        </w:rPr>
      </w:pPr>
    </w:p>
    <w:p w:rsidR="00050F61" w:rsidRPr="00E732D6" w:rsidRDefault="00143F08" w:rsidP="00050F61">
      <w:pPr>
        <w:contextualSpacing/>
        <w:jc w:val="center"/>
        <w:rPr>
          <w:sz w:val="28"/>
          <w:szCs w:val="28"/>
        </w:rPr>
      </w:pPr>
      <w:r w:rsidRPr="00E732D6">
        <w:rPr>
          <w:sz w:val="28"/>
          <w:szCs w:val="28"/>
        </w:rPr>
        <w:t>п</w:t>
      </w:r>
      <w:r w:rsidR="00C5651F" w:rsidRPr="00E732D6">
        <w:rPr>
          <w:sz w:val="28"/>
          <w:szCs w:val="28"/>
        </w:rPr>
        <w:t>ос. Электроизолятор</w:t>
      </w:r>
    </w:p>
    <w:p w:rsidR="00050F61" w:rsidRPr="006C5313" w:rsidRDefault="003B0BC5" w:rsidP="00050F61">
      <w:pPr>
        <w:contextualSpacing/>
        <w:jc w:val="center"/>
        <w:rPr>
          <w:sz w:val="28"/>
          <w:szCs w:val="28"/>
        </w:rPr>
      </w:pPr>
      <w:r w:rsidRPr="00E732D6">
        <w:rPr>
          <w:sz w:val="28"/>
          <w:szCs w:val="28"/>
        </w:rPr>
        <w:t>20</w:t>
      </w:r>
      <w:r w:rsidR="00143F08" w:rsidRPr="00E732D6">
        <w:rPr>
          <w:sz w:val="28"/>
          <w:szCs w:val="28"/>
        </w:rPr>
        <w:t>2</w:t>
      </w:r>
      <w:r w:rsidR="008746DF">
        <w:rPr>
          <w:sz w:val="28"/>
          <w:szCs w:val="28"/>
        </w:rPr>
        <w:t>4</w:t>
      </w:r>
      <w:r w:rsidR="00143F08" w:rsidRPr="00E732D6">
        <w:rPr>
          <w:sz w:val="28"/>
          <w:szCs w:val="28"/>
        </w:rPr>
        <w:t xml:space="preserve"> </w:t>
      </w:r>
      <w:r w:rsidR="00050F61" w:rsidRPr="00E732D6">
        <w:rPr>
          <w:sz w:val="28"/>
          <w:szCs w:val="28"/>
        </w:rPr>
        <w:t>год</w:t>
      </w:r>
    </w:p>
    <w:p w:rsidR="00C07E35" w:rsidRPr="001D66DF" w:rsidRDefault="00050F61" w:rsidP="00C07E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  <w:r w:rsidRPr="00A20A8B">
        <w:rPr>
          <w:bCs/>
          <w:i/>
        </w:rPr>
        <w:br w:type="page"/>
      </w:r>
      <w:r w:rsidR="00C07E35" w:rsidRPr="001D66DF">
        <w:rPr>
          <w:bCs/>
          <w:sz w:val="28"/>
          <w:szCs w:val="28"/>
        </w:rPr>
        <w:lastRenderedPageBreak/>
        <w:t>Разработана в соответствии с ФГОС СОО,</w:t>
      </w:r>
      <w:r w:rsidR="00C07E35" w:rsidRPr="001D66DF">
        <w:rPr>
          <w:color w:val="000000"/>
        </w:rPr>
        <w:t xml:space="preserve"> </w:t>
      </w:r>
      <w:r w:rsidR="00C07E35" w:rsidRPr="001D66DF">
        <w:rPr>
          <w:color w:val="000000"/>
          <w:sz w:val="28"/>
          <w:szCs w:val="28"/>
        </w:rPr>
        <w:t xml:space="preserve">утвержденным приказом </w:t>
      </w:r>
      <w:r w:rsidR="001D66DF">
        <w:rPr>
          <w:color w:val="000000"/>
          <w:sz w:val="28"/>
          <w:szCs w:val="28"/>
        </w:rPr>
        <w:t>М</w:t>
      </w:r>
      <w:r w:rsidR="00C07E35" w:rsidRPr="001D66DF">
        <w:rPr>
          <w:color w:val="000000"/>
          <w:sz w:val="28"/>
          <w:szCs w:val="28"/>
        </w:rPr>
        <w:t xml:space="preserve">инистерства образования и науки </w:t>
      </w:r>
      <w:r w:rsidR="001D66DF">
        <w:rPr>
          <w:color w:val="000000"/>
          <w:sz w:val="28"/>
          <w:szCs w:val="28"/>
        </w:rPr>
        <w:t>Р</w:t>
      </w:r>
      <w:r w:rsidR="00C07E35" w:rsidRPr="001D66DF">
        <w:rPr>
          <w:color w:val="000000"/>
          <w:sz w:val="28"/>
          <w:szCs w:val="28"/>
        </w:rPr>
        <w:t xml:space="preserve">оссийской </w:t>
      </w:r>
      <w:r w:rsidR="001D66DF">
        <w:rPr>
          <w:color w:val="000000"/>
          <w:sz w:val="28"/>
          <w:szCs w:val="28"/>
        </w:rPr>
        <w:t>Ф</w:t>
      </w:r>
      <w:r w:rsidR="00C07E35" w:rsidRPr="001D66DF">
        <w:rPr>
          <w:color w:val="000000"/>
          <w:sz w:val="28"/>
          <w:szCs w:val="28"/>
        </w:rPr>
        <w:t xml:space="preserve">едерации от 17 мая 2012 г. № 413 </w:t>
      </w:r>
      <w:r w:rsidR="00C07E35" w:rsidRPr="001D66DF">
        <w:rPr>
          <w:bCs/>
          <w:sz w:val="28"/>
          <w:szCs w:val="28"/>
        </w:rPr>
        <w:t xml:space="preserve"> с </w:t>
      </w:r>
      <w:r w:rsidR="00286ACE">
        <w:rPr>
          <w:bCs/>
          <w:sz w:val="28"/>
          <w:szCs w:val="28"/>
        </w:rPr>
        <w:t>учетом Методических рекомендаций</w:t>
      </w:r>
      <w:r w:rsidR="00C07E35" w:rsidRPr="001D66DF">
        <w:rPr>
          <w:bCs/>
          <w:sz w:val="28"/>
          <w:szCs w:val="28"/>
        </w:rPr>
        <w:t xml:space="preserve"> по реализации среднего общего образования в пределах освоения образовательной программы среднего профессионального образования на базе основного общего образования (утв. Министерством просвещения РФ 14 апреля 2021 г.)</w:t>
      </w:r>
      <w:r w:rsidR="00C07E35" w:rsidRPr="001D66DF">
        <w:t xml:space="preserve">, </w:t>
      </w:r>
      <w:r w:rsidR="00C07E35" w:rsidRPr="001D66DF">
        <w:rPr>
          <w:sz w:val="28"/>
          <w:szCs w:val="28"/>
        </w:rPr>
        <w:t>рекомендаций по реализации среднего общего образования в пределах освоения образовательной программы среднего профессионального образования</w:t>
      </w:r>
      <w:r w:rsidR="00C07E35" w:rsidRPr="001D66DF">
        <w:t xml:space="preserve"> (</w:t>
      </w:r>
      <w:r w:rsidR="00C07E35" w:rsidRPr="001D66DF">
        <w:rPr>
          <w:bCs/>
          <w:sz w:val="28"/>
          <w:szCs w:val="28"/>
        </w:rPr>
        <w:t>утв. Министерством просвещения РФ 01 марта 2023 г.)</w:t>
      </w:r>
    </w:p>
    <w:p w:rsidR="00050F61" w:rsidRPr="001D66DF" w:rsidRDefault="00050F61" w:rsidP="00050F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both"/>
      </w:pPr>
    </w:p>
    <w:p w:rsidR="00D46AD0" w:rsidRPr="00D46AD0" w:rsidRDefault="00D46AD0" w:rsidP="00D46AD0">
      <w:pPr>
        <w:shd w:val="clear" w:color="auto" w:fill="FFFFFF"/>
        <w:suppressAutoHyphens/>
        <w:jc w:val="both"/>
        <w:rPr>
          <w:sz w:val="28"/>
          <w:highlight w:val="white"/>
        </w:rPr>
      </w:pPr>
      <w:r w:rsidRPr="00D46AD0">
        <w:rPr>
          <w:sz w:val="28"/>
          <w:highlight w:val="white"/>
        </w:rPr>
        <w:t>Рассмотрено на заседании цикловой комиссии «Общеобразовательного, математического и общего естественно-научного циклов</w:t>
      </w:r>
      <w:r w:rsidRPr="00D46AD0">
        <w:rPr>
          <w:i/>
          <w:sz w:val="28"/>
          <w:highlight w:val="white"/>
        </w:rPr>
        <w:t>»</w:t>
      </w:r>
      <w:r w:rsidRPr="00D46AD0">
        <w:rPr>
          <w:sz w:val="28"/>
          <w:highlight w:val="white"/>
        </w:rPr>
        <w:t>.</w:t>
      </w:r>
    </w:p>
    <w:p w:rsidR="00D46AD0" w:rsidRPr="00D46AD0" w:rsidRDefault="00D46AD0" w:rsidP="00D46AD0">
      <w:pPr>
        <w:shd w:val="clear" w:color="auto" w:fill="FFFFFF"/>
        <w:suppressAutoHyphens/>
        <w:jc w:val="both"/>
        <w:rPr>
          <w:sz w:val="28"/>
          <w:highlight w:val="white"/>
        </w:rPr>
      </w:pPr>
      <w:r w:rsidRPr="00D46AD0">
        <w:rPr>
          <w:sz w:val="28"/>
          <w:highlight w:val="white"/>
        </w:rPr>
        <w:t>Протокол № 10 от  « 25 »  мая 2024 г.</w:t>
      </w:r>
    </w:p>
    <w:p w:rsidR="00D46AD0" w:rsidRPr="00D46AD0" w:rsidRDefault="00D46AD0" w:rsidP="00D46AD0">
      <w:pPr>
        <w:suppressAutoHyphens/>
        <w:jc w:val="both"/>
      </w:pPr>
      <w:r w:rsidRPr="00D46AD0">
        <w:rPr>
          <w:sz w:val="28"/>
          <w:highlight w:val="white"/>
        </w:rPr>
        <w:t>Председатель ЦК</w:t>
      </w:r>
      <w:r w:rsidRPr="00D46AD0">
        <w:rPr>
          <w:sz w:val="28"/>
        </w:rPr>
        <w:t xml:space="preserve"> </w:t>
      </w:r>
      <w:r w:rsidRPr="00D46AD0">
        <w:rPr>
          <w:i/>
          <w:sz w:val="28"/>
        </w:rPr>
        <w:t xml:space="preserve"> Воронцова Е.Ю   </w:t>
      </w:r>
    </w:p>
    <w:p w:rsidR="00083BFA" w:rsidRDefault="00083BFA">
      <w:pPr>
        <w:spacing w:after="200" w:line="276" w:lineRule="auto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br w:type="page"/>
      </w:r>
    </w:p>
    <w:p w:rsidR="00050F61" w:rsidRPr="00A20A8B" w:rsidRDefault="00050F61" w:rsidP="00050F6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  <w:r w:rsidRPr="00A20A8B">
        <w:rPr>
          <w:b/>
          <w:sz w:val="28"/>
          <w:szCs w:val="28"/>
        </w:rPr>
        <w:lastRenderedPageBreak/>
        <w:t>СОДЕРЖАНИЕ</w:t>
      </w:r>
    </w:p>
    <w:p w:rsidR="00050F61" w:rsidRPr="00A20A8B" w:rsidRDefault="00050F61" w:rsidP="00050F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8"/>
        <w:gridCol w:w="1903"/>
      </w:tblGrid>
      <w:tr w:rsidR="00050F61" w:rsidRPr="00A20A8B" w:rsidTr="00AA3E26">
        <w:tc>
          <w:tcPr>
            <w:tcW w:w="7668" w:type="dxa"/>
            <w:shd w:val="clear" w:color="auto" w:fill="auto"/>
          </w:tcPr>
          <w:p w:rsidR="00050F61" w:rsidRPr="00A20A8B" w:rsidRDefault="00050F61" w:rsidP="00AA3E26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050F61" w:rsidRPr="00A20A8B" w:rsidRDefault="00050F61" w:rsidP="00AA3E26">
            <w:pPr>
              <w:jc w:val="center"/>
              <w:rPr>
                <w:sz w:val="28"/>
                <w:szCs w:val="28"/>
              </w:rPr>
            </w:pPr>
            <w:r w:rsidRPr="00A20A8B">
              <w:rPr>
                <w:sz w:val="28"/>
                <w:szCs w:val="28"/>
              </w:rPr>
              <w:t>стр.</w:t>
            </w:r>
          </w:p>
        </w:tc>
      </w:tr>
      <w:tr w:rsidR="00187A8C" w:rsidRPr="00A20A8B" w:rsidTr="004631FD">
        <w:tc>
          <w:tcPr>
            <w:tcW w:w="7668" w:type="dxa"/>
            <w:shd w:val="clear" w:color="auto" w:fill="auto"/>
          </w:tcPr>
          <w:p w:rsidR="00187A8C" w:rsidRPr="00A20A8B" w:rsidRDefault="00187A8C" w:rsidP="00187A8C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>
              <w:rPr>
                <w:b/>
                <w:caps/>
              </w:rPr>
              <w:t>ОБЩАЯ ХАРАКТЕРИСТИКА</w:t>
            </w:r>
            <w:r w:rsidRPr="00A20A8B">
              <w:rPr>
                <w:b/>
                <w:caps/>
              </w:rPr>
              <w:t xml:space="preserve"> ПРОГРАММЫ </w:t>
            </w:r>
            <w:r w:rsidR="008746DF">
              <w:rPr>
                <w:b/>
                <w:caps/>
              </w:rPr>
              <w:t>УЧЕБНОГО ПРЕДМЕТА</w:t>
            </w:r>
          </w:p>
          <w:p w:rsidR="00187A8C" w:rsidRPr="00A20A8B" w:rsidRDefault="00187A8C" w:rsidP="00187A8C"/>
        </w:tc>
        <w:tc>
          <w:tcPr>
            <w:tcW w:w="1903" w:type="dxa"/>
          </w:tcPr>
          <w:p w:rsidR="00187A8C" w:rsidRDefault="00187A8C" w:rsidP="00187A8C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4</w:t>
            </w:r>
          </w:p>
        </w:tc>
      </w:tr>
      <w:tr w:rsidR="00187A8C" w:rsidRPr="00A20A8B" w:rsidTr="004631FD">
        <w:tc>
          <w:tcPr>
            <w:tcW w:w="7668" w:type="dxa"/>
            <w:shd w:val="clear" w:color="auto" w:fill="auto"/>
          </w:tcPr>
          <w:p w:rsidR="00187A8C" w:rsidRPr="00A20A8B" w:rsidRDefault="00187A8C" w:rsidP="00187A8C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 w:rsidRPr="00A20A8B">
              <w:rPr>
                <w:b/>
                <w:caps/>
              </w:rPr>
              <w:t xml:space="preserve">СТРУКТУРА и содержание </w:t>
            </w:r>
            <w:r w:rsidR="008746DF">
              <w:rPr>
                <w:b/>
                <w:caps/>
              </w:rPr>
              <w:t>УЧЕБНОГО ПРЕДМЕТА</w:t>
            </w:r>
          </w:p>
          <w:p w:rsidR="00187A8C" w:rsidRPr="00A20A8B" w:rsidRDefault="00187A8C" w:rsidP="00187A8C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</w:tcPr>
          <w:p w:rsidR="00187A8C" w:rsidRDefault="00187A8C" w:rsidP="00187A8C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12</w:t>
            </w:r>
          </w:p>
        </w:tc>
      </w:tr>
      <w:tr w:rsidR="00187A8C" w:rsidRPr="00A20A8B" w:rsidTr="004631FD">
        <w:trPr>
          <w:trHeight w:val="670"/>
        </w:trPr>
        <w:tc>
          <w:tcPr>
            <w:tcW w:w="7668" w:type="dxa"/>
            <w:shd w:val="clear" w:color="auto" w:fill="auto"/>
          </w:tcPr>
          <w:p w:rsidR="00187A8C" w:rsidRPr="00A20A8B" w:rsidRDefault="00187A8C" w:rsidP="00187A8C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 w:rsidRPr="00A20A8B">
              <w:rPr>
                <w:b/>
                <w:caps/>
              </w:rPr>
              <w:t xml:space="preserve">условия реализации программы </w:t>
            </w:r>
            <w:r w:rsidR="008746DF">
              <w:rPr>
                <w:b/>
                <w:caps/>
              </w:rPr>
              <w:t>учебного предмета</w:t>
            </w:r>
          </w:p>
          <w:p w:rsidR="00187A8C" w:rsidRPr="00A20A8B" w:rsidRDefault="00187A8C" w:rsidP="00187A8C">
            <w:pPr>
              <w:pStyle w:val="1"/>
              <w:tabs>
                <w:tab w:val="num" w:pos="0"/>
              </w:tabs>
              <w:ind w:left="284"/>
              <w:jc w:val="both"/>
              <w:rPr>
                <w:b/>
                <w:caps/>
              </w:rPr>
            </w:pPr>
          </w:p>
        </w:tc>
        <w:tc>
          <w:tcPr>
            <w:tcW w:w="1903" w:type="dxa"/>
          </w:tcPr>
          <w:p w:rsidR="00187A8C" w:rsidRDefault="00187A8C" w:rsidP="003F4CC1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  <w:r w:rsidR="003F4CC1">
              <w:rPr>
                <w:sz w:val="28"/>
                <w:szCs w:val="28"/>
                <w:lang w:eastAsia="en-US"/>
              </w:rPr>
              <w:t>7</w:t>
            </w:r>
          </w:p>
        </w:tc>
      </w:tr>
      <w:tr w:rsidR="00187A8C" w:rsidRPr="00A20A8B" w:rsidTr="004631FD">
        <w:tc>
          <w:tcPr>
            <w:tcW w:w="7668" w:type="dxa"/>
            <w:shd w:val="clear" w:color="auto" w:fill="auto"/>
          </w:tcPr>
          <w:p w:rsidR="00187A8C" w:rsidRPr="00A20A8B" w:rsidRDefault="00187A8C" w:rsidP="00187A8C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 w:rsidRPr="00A20A8B">
              <w:rPr>
                <w:b/>
                <w:caps/>
              </w:rPr>
              <w:t xml:space="preserve">Контроль и оценка результатов Освоения </w:t>
            </w:r>
            <w:r w:rsidR="008746DF">
              <w:rPr>
                <w:b/>
                <w:caps/>
              </w:rPr>
              <w:t>учебного предмета</w:t>
            </w:r>
          </w:p>
          <w:p w:rsidR="00187A8C" w:rsidRPr="00A20A8B" w:rsidRDefault="00187A8C" w:rsidP="00187A8C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</w:tcPr>
          <w:p w:rsidR="00187A8C" w:rsidRDefault="003F4CC1" w:rsidP="00187A8C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19</w:t>
            </w:r>
          </w:p>
        </w:tc>
      </w:tr>
    </w:tbl>
    <w:p w:rsidR="00050F61" w:rsidRPr="00A20A8B" w:rsidRDefault="00050F61" w:rsidP="00050F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050F61" w:rsidRPr="007D5113" w:rsidRDefault="00050F61" w:rsidP="00854B1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7D5113">
        <w:rPr>
          <w:b/>
          <w:caps/>
          <w:sz w:val="28"/>
          <w:szCs w:val="28"/>
          <w:u w:val="single"/>
        </w:rPr>
        <w:br w:type="page"/>
      </w:r>
      <w:r w:rsidR="00854B1D" w:rsidRPr="00854B1D">
        <w:rPr>
          <w:b/>
          <w:caps/>
          <w:sz w:val="28"/>
          <w:szCs w:val="28"/>
        </w:rPr>
        <w:lastRenderedPageBreak/>
        <w:t xml:space="preserve">1. </w:t>
      </w:r>
      <w:r w:rsidR="003B642B">
        <w:rPr>
          <w:b/>
          <w:caps/>
          <w:sz w:val="28"/>
          <w:szCs w:val="28"/>
        </w:rPr>
        <w:t>ОБЩАЯ ХА</w:t>
      </w:r>
      <w:r w:rsidR="00992FC9">
        <w:rPr>
          <w:b/>
          <w:caps/>
          <w:sz w:val="28"/>
          <w:szCs w:val="28"/>
        </w:rPr>
        <w:t>РА</w:t>
      </w:r>
      <w:r w:rsidR="003B642B">
        <w:rPr>
          <w:b/>
          <w:caps/>
          <w:sz w:val="28"/>
          <w:szCs w:val="28"/>
        </w:rPr>
        <w:t>КТЕРИСТИКА РАБОЧЕЙ</w:t>
      </w:r>
      <w:r w:rsidRPr="007D5113">
        <w:rPr>
          <w:b/>
          <w:caps/>
          <w:sz w:val="28"/>
          <w:szCs w:val="28"/>
        </w:rPr>
        <w:t xml:space="preserve"> ПРОГРАММЫ </w:t>
      </w:r>
      <w:r w:rsidR="008746DF">
        <w:rPr>
          <w:b/>
          <w:caps/>
          <w:sz w:val="28"/>
          <w:szCs w:val="28"/>
        </w:rPr>
        <w:t>УЧЕБНОГО ПРЕДМЕТА</w:t>
      </w:r>
      <w:r w:rsidR="007D5113" w:rsidRPr="007D5113">
        <w:rPr>
          <w:b/>
          <w:caps/>
          <w:sz w:val="28"/>
          <w:szCs w:val="28"/>
        </w:rPr>
        <w:t xml:space="preserve"> </w:t>
      </w:r>
      <w:r w:rsidR="00854B1D">
        <w:rPr>
          <w:b/>
          <w:caps/>
          <w:sz w:val="28"/>
          <w:szCs w:val="28"/>
        </w:rPr>
        <w:t>«</w:t>
      </w:r>
      <w:r w:rsidR="001E49DC">
        <w:rPr>
          <w:b/>
          <w:caps/>
          <w:sz w:val="28"/>
          <w:szCs w:val="28"/>
        </w:rPr>
        <w:t>Биология</w:t>
      </w:r>
      <w:r w:rsidR="00854B1D">
        <w:rPr>
          <w:b/>
          <w:caps/>
          <w:sz w:val="28"/>
          <w:szCs w:val="28"/>
        </w:rPr>
        <w:t>»</w:t>
      </w:r>
    </w:p>
    <w:p w:rsidR="00050F61" w:rsidRPr="00A20A8B" w:rsidRDefault="00050F61" w:rsidP="003B64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sz w:val="28"/>
          <w:szCs w:val="28"/>
        </w:rPr>
      </w:pPr>
    </w:p>
    <w:p w:rsidR="00050F61" w:rsidRPr="00A20A8B" w:rsidRDefault="00050F61" w:rsidP="003B64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sz w:val="28"/>
          <w:szCs w:val="28"/>
        </w:rPr>
      </w:pPr>
      <w:r w:rsidRPr="00A20A8B">
        <w:rPr>
          <w:b/>
          <w:sz w:val="28"/>
          <w:szCs w:val="28"/>
        </w:rPr>
        <w:t>1.1. Область применения программы</w:t>
      </w:r>
    </w:p>
    <w:p w:rsidR="00050F61" w:rsidRPr="003A504C" w:rsidRDefault="00050F61" w:rsidP="00992F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  <w:rPr>
          <w:b/>
          <w:i/>
          <w:sz w:val="28"/>
          <w:szCs w:val="28"/>
        </w:rPr>
      </w:pPr>
      <w:r w:rsidRPr="003A504C">
        <w:rPr>
          <w:sz w:val="28"/>
          <w:szCs w:val="28"/>
        </w:rPr>
        <w:t xml:space="preserve">Программа </w:t>
      </w:r>
      <w:r w:rsidR="008746DF">
        <w:rPr>
          <w:sz w:val="28"/>
          <w:szCs w:val="28"/>
        </w:rPr>
        <w:t>учебного предмета</w:t>
      </w:r>
      <w:r w:rsidRPr="003A504C">
        <w:rPr>
          <w:sz w:val="28"/>
          <w:szCs w:val="28"/>
        </w:rPr>
        <w:t xml:space="preserve"> является частью </w:t>
      </w:r>
      <w:r w:rsidR="005F4351" w:rsidRPr="003A504C">
        <w:rPr>
          <w:sz w:val="28"/>
          <w:szCs w:val="28"/>
        </w:rPr>
        <w:t>программы подготовки специалистов среднего звена</w:t>
      </w:r>
      <w:r w:rsidRPr="003A504C">
        <w:rPr>
          <w:sz w:val="28"/>
          <w:szCs w:val="28"/>
        </w:rPr>
        <w:t xml:space="preserve"> в соответствии с ФГОС</w:t>
      </w:r>
      <w:r w:rsidR="00143F08" w:rsidRPr="003A504C">
        <w:rPr>
          <w:sz w:val="28"/>
          <w:szCs w:val="28"/>
        </w:rPr>
        <w:t xml:space="preserve"> </w:t>
      </w:r>
      <w:r w:rsidRPr="003A504C">
        <w:rPr>
          <w:sz w:val="28"/>
          <w:szCs w:val="28"/>
        </w:rPr>
        <w:t>СОО</w:t>
      </w:r>
      <w:r w:rsidR="00143F08" w:rsidRPr="003A504C">
        <w:rPr>
          <w:sz w:val="28"/>
          <w:szCs w:val="28"/>
        </w:rPr>
        <w:t xml:space="preserve"> и ФГОС СПО по</w:t>
      </w:r>
      <w:r w:rsidR="003B0BC5" w:rsidRPr="003A504C">
        <w:rPr>
          <w:sz w:val="28"/>
          <w:szCs w:val="28"/>
        </w:rPr>
        <w:t xml:space="preserve"> </w:t>
      </w:r>
      <w:r w:rsidRPr="003A504C">
        <w:rPr>
          <w:sz w:val="28"/>
          <w:szCs w:val="28"/>
        </w:rPr>
        <w:t>специальност</w:t>
      </w:r>
      <w:r w:rsidR="00143F08" w:rsidRPr="003A504C">
        <w:rPr>
          <w:sz w:val="28"/>
          <w:szCs w:val="28"/>
        </w:rPr>
        <w:t>и</w:t>
      </w:r>
      <w:r w:rsidR="003B0BC5" w:rsidRPr="003A504C">
        <w:rPr>
          <w:sz w:val="28"/>
          <w:szCs w:val="28"/>
        </w:rPr>
        <w:t xml:space="preserve"> </w:t>
      </w:r>
      <w:r w:rsidR="00083BFA">
        <w:rPr>
          <w:sz w:val="28"/>
          <w:szCs w:val="28"/>
        </w:rPr>
        <w:t>54.02.02 Декоративно-прикладное искусство и народные промыслы (по видам)</w:t>
      </w:r>
      <w:r w:rsidR="003A504C" w:rsidRPr="003A504C">
        <w:rPr>
          <w:sz w:val="28"/>
          <w:szCs w:val="28"/>
        </w:rPr>
        <w:t xml:space="preserve">, утвержденным </w:t>
      </w:r>
      <w:r w:rsidR="003A504C">
        <w:rPr>
          <w:sz w:val="28"/>
          <w:szCs w:val="28"/>
        </w:rPr>
        <w:t>п</w:t>
      </w:r>
      <w:r w:rsidR="003A504C" w:rsidRPr="003A504C">
        <w:rPr>
          <w:sz w:val="28"/>
          <w:szCs w:val="28"/>
        </w:rPr>
        <w:t>риказ</w:t>
      </w:r>
      <w:r w:rsidR="003A504C">
        <w:rPr>
          <w:sz w:val="28"/>
          <w:szCs w:val="28"/>
        </w:rPr>
        <w:t>ом</w:t>
      </w:r>
      <w:r w:rsidR="003A504C" w:rsidRPr="003A504C">
        <w:rPr>
          <w:sz w:val="28"/>
          <w:szCs w:val="28"/>
        </w:rPr>
        <w:t xml:space="preserve"> М</w:t>
      </w:r>
      <w:r w:rsidR="00083BFA">
        <w:rPr>
          <w:sz w:val="28"/>
          <w:szCs w:val="28"/>
        </w:rPr>
        <w:t>инистерства просвещения РФ от 19 июля 2023 г. N 547.</w:t>
      </w:r>
      <w:r w:rsidR="003A504C" w:rsidRPr="003A504C">
        <w:rPr>
          <w:sz w:val="28"/>
          <w:szCs w:val="28"/>
        </w:rPr>
        <w:t xml:space="preserve"> </w:t>
      </w:r>
    </w:p>
    <w:p w:rsidR="00050F61" w:rsidRDefault="008746DF" w:rsidP="003B64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1.2. Место предмета</w:t>
      </w:r>
      <w:r w:rsidR="00050F61" w:rsidRPr="00A20A8B">
        <w:rPr>
          <w:b/>
          <w:sz w:val="28"/>
          <w:szCs w:val="28"/>
        </w:rPr>
        <w:t xml:space="preserve"> в структуре основной профессиональной образовательной программы:</w:t>
      </w:r>
    </w:p>
    <w:p w:rsidR="00F45486" w:rsidRDefault="008746DF" w:rsidP="003B64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Учебный предмет</w:t>
      </w:r>
      <w:r w:rsidR="00F45486" w:rsidRPr="00F45486">
        <w:rPr>
          <w:sz w:val="28"/>
          <w:szCs w:val="28"/>
        </w:rPr>
        <w:t xml:space="preserve"> «</w:t>
      </w:r>
      <w:r w:rsidR="001E49DC">
        <w:rPr>
          <w:sz w:val="28"/>
          <w:szCs w:val="28"/>
        </w:rPr>
        <w:t>Биология</w:t>
      </w:r>
      <w:r w:rsidR="00F45486" w:rsidRPr="00F45486">
        <w:rPr>
          <w:sz w:val="28"/>
          <w:szCs w:val="28"/>
        </w:rPr>
        <w:t>» является обязательной частью общеобразовательного цикла образовательной программы в соответствии с ФГОС СПО по</w:t>
      </w:r>
      <w:r w:rsidR="00AE6106">
        <w:rPr>
          <w:sz w:val="28"/>
          <w:szCs w:val="28"/>
        </w:rPr>
        <w:t xml:space="preserve"> специальности</w:t>
      </w:r>
      <w:r w:rsidR="00F45486">
        <w:rPr>
          <w:sz w:val="28"/>
          <w:szCs w:val="28"/>
        </w:rPr>
        <w:t xml:space="preserve"> </w:t>
      </w:r>
      <w:r w:rsidR="00083BFA">
        <w:rPr>
          <w:sz w:val="28"/>
          <w:szCs w:val="28"/>
        </w:rPr>
        <w:t>54.02.02 Декоративно-прикладное искусство и народные промыслы (по видам)</w:t>
      </w:r>
    </w:p>
    <w:p w:rsidR="00050F61" w:rsidRPr="00A20A8B" w:rsidRDefault="008746DF" w:rsidP="003B64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1.3. Цели и задачи предмета</w:t>
      </w:r>
      <w:r w:rsidR="00050F61" w:rsidRPr="00A20A8B">
        <w:rPr>
          <w:b/>
          <w:sz w:val="28"/>
          <w:szCs w:val="28"/>
        </w:rPr>
        <w:t xml:space="preserve"> – требования к</w:t>
      </w:r>
      <w:r>
        <w:rPr>
          <w:b/>
          <w:sz w:val="28"/>
          <w:szCs w:val="28"/>
        </w:rPr>
        <w:t xml:space="preserve"> результатам освоения предмета</w:t>
      </w:r>
      <w:r w:rsidR="00050F61" w:rsidRPr="00A20A8B">
        <w:rPr>
          <w:b/>
          <w:sz w:val="28"/>
          <w:szCs w:val="28"/>
        </w:rPr>
        <w:t>:</w:t>
      </w:r>
    </w:p>
    <w:p w:rsidR="001E49DC" w:rsidRPr="001E49DC" w:rsidRDefault="00924E5B" w:rsidP="001E49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Цель - </w:t>
      </w:r>
      <w:r w:rsidR="001E49DC" w:rsidRPr="001E49DC">
        <w:rPr>
          <w:sz w:val="28"/>
          <w:szCs w:val="28"/>
        </w:rPr>
        <w:t>формирование у студентов представления о структурно-функциональной организации живых систем разного ранга как основы принятия решений в отношении объектов живой природы и в производственных ситуациях.</w:t>
      </w:r>
    </w:p>
    <w:p w:rsidR="001E49DC" w:rsidRPr="001E49DC" w:rsidRDefault="001E49DC" w:rsidP="001E49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1E49DC">
        <w:rPr>
          <w:sz w:val="28"/>
          <w:szCs w:val="28"/>
        </w:rPr>
        <w:t>Задачи:</w:t>
      </w:r>
    </w:p>
    <w:p w:rsidR="001E49DC" w:rsidRPr="001E49DC" w:rsidRDefault="001E49DC" w:rsidP="001E49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1E49DC">
        <w:rPr>
          <w:sz w:val="28"/>
          <w:szCs w:val="28"/>
        </w:rPr>
        <w:t>1)</w:t>
      </w:r>
      <w:r w:rsidRPr="001E49DC">
        <w:rPr>
          <w:sz w:val="28"/>
          <w:szCs w:val="28"/>
        </w:rPr>
        <w:tab/>
        <w:t>сформировать понимание строения, многообразия и особенностей живых систем разного уровня организации, закономерностей протекания биологических процессов и явлений в окружающей среде, целостной научной картины мира, взаимосвязи и взаимозависимости естественных наук;</w:t>
      </w:r>
    </w:p>
    <w:p w:rsidR="001E49DC" w:rsidRPr="001E49DC" w:rsidRDefault="001E49DC" w:rsidP="001E49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1E49DC">
        <w:rPr>
          <w:sz w:val="28"/>
          <w:szCs w:val="28"/>
        </w:rPr>
        <w:t>2)</w:t>
      </w:r>
      <w:r w:rsidRPr="001E49DC">
        <w:rPr>
          <w:sz w:val="28"/>
          <w:szCs w:val="28"/>
        </w:rPr>
        <w:tab/>
        <w:t>развить умения определять живые объекты в природе; проводить наблюдения за экосистемами для выявления естественных и антропогенных изменений, интерпретировать результаты наблюдений,</w:t>
      </w:r>
    </w:p>
    <w:p w:rsidR="001E49DC" w:rsidRPr="001E49DC" w:rsidRDefault="001E49DC" w:rsidP="001E49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1E49DC">
        <w:rPr>
          <w:sz w:val="28"/>
          <w:szCs w:val="28"/>
        </w:rPr>
        <w:t>3)</w:t>
      </w:r>
      <w:r w:rsidRPr="001E49DC">
        <w:rPr>
          <w:sz w:val="28"/>
          <w:szCs w:val="28"/>
        </w:rPr>
        <w:tab/>
        <w:t>сформировать навыки проведения простейших биологических экспериментальных исследований с соблюдением правил безопасного обращения с объектами и оборудованием;</w:t>
      </w:r>
    </w:p>
    <w:p w:rsidR="001E49DC" w:rsidRPr="001E49DC" w:rsidRDefault="001E49DC" w:rsidP="001E49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1E49DC">
        <w:rPr>
          <w:sz w:val="28"/>
          <w:szCs w:val="28"/>
        </w:rPr>
        <w:t>4)</w:t>
      </w:r>
      <w:r w:rsidRPr="001E49DC">
        <w:rPr>
          <w:sz w:val="28"/>
          <w:szCs w:val="28"/>
        </w:rPr>
        <w:tab/>
        <w:t>развить умения использовать информацию биологического характера из различных источников;</w:t>
      </w:r>
    </w:p>
    <w:p w:rsidR="001E49DC" w:rsidRPr="001E49DC" w:rsidRDefault="001E49DC" w:rsidP="001E49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1E49DC">
        <w:rPr>
          <w:sz w:val="28"/>
          <w:szCs w:val="28"/>
        </w:rPr>
        <w:t>5)</w:t>
      </w:r>
      <w:r w:rsidRPr="001E49DC">
        <w:rPr>
          <w:sz w:val="28"/>
          <w:szCs w:val="28"/>
        </w:rPr>
        <w:tab/>
        <w:t>сформировать умения прогнозировать последствия своей деятельности по отношению к окружающей среде, собственному здоровью; обосновывать и соблюдать меры профилактики заболеваний.</w:t>
      </w:r>
    </w:p>
    <w:p w:rsidR="006D772A" w:rsidRPr="001E49DC" w:rsidRDefault="001E49DC" w:rsidP="001E49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  <w:sectPr w:rsidR="006D772A" w:rsidRPr="001E49DC" w:rsidSect="00AA3E26">
          <w:footerReference w:type="even" r:id="rId7"/>
          <w:footerReference w:type="default" r:id="rId8"/>
          <w:pgSz w:w="11906" w:h="16838"/>
          <w:pgMar w:top="1134" w:right="850" w:bottom="1134" w:left="1701" w:header="708" w:footer="708" w:gutter="0"/>
          <w:cols w:space="720"/>
          <w:titlePg/>
          <w:docGrid w:linePitch="326"/>
        </w:sectPr>
      </w:pPr>
      <w:r w:rsidRPr="001E49DC">
        <w:rPr>
          <w:sz w:val="28"/>
          <w:szCs w:val="28"/>
        </w:rPr>
        <w:t>6)</w:t>
      </w:r>
      <w:r w:rsidRPr="001E49DC">
        <w:rPr>
          <w:sz w:val="28"/>
          <w:szCs w:val="28"/>
        </w:rPr>
        <w:tab/>
        <w:t>сформировать понимание значимости достижений биологической науки и технологий в практической деятельности человека, развитии современных медицинских технологий и агробиотехнологий.</w:t>
      </w:r>
    </w:p>
    <w:p w:rsidR="00C07E35" w:rsidRPr="006D772A" w:rsidRDefault="00C07E35" w:rsidP="00AA3E26">
      <w:pPr>
        <w:pStyle w:val="12"/>
        <w:tabs>
          <w:tab w:val="left" w:pos="1431"/>
        </w:tabs>
        <w:spacing w:after="0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6D772A">
        <w:rPr>
          <w:rFonts w:ascii="Times New Roman" w:hAnsi="Times New Roman" w:cs="Times New Roman"/>
          <w:sz w:val="28"/>
          <w:szCs w:val="28"/>
        </w:rPr>
        <w:lastRenderedPageBreak/>
        <w:t>1.3.1</w:t>
      </w:r>
      <w:r w:rsidRPr="006D772A">
        <w:rPr>
          <w:rFonts w:ascii="Times New Roman" w:hAnsi="Times New Roman" w:cs="Times New Roman"/>
          <w:b/>
          <w:bCs/>
          <w:color w:val="000000"/>
          <w:sz w:val="28"/>
          <w:szCs w:val="28"/>
          <w:lang w:bidi="ru-RU"/>
        </w:rPr>
        <w:t xml:space="preserve"> Планируемые результаты освоени</w:t>
      </w:r>
      <w:r w:rsidR="008746DF">
        <w:rPr>
          <w:rFonts w:ascii="Times New Roman" w:hAnsi="Times New Roman" w:cs="Times New Roman"/>
          <w:b/>
          <w:bCs/>
          <w:color w:val="000000"/>
          <w:sz w:val="28"/>
          <w:szCs w:val="28"/>
          <w:lang w:bidi="ru-RU"/>
        </w:rPr>
        <w:t>я учебного предмета</w:t>
      </w:r>
      <w:r w:rsidRPr="006D772A">
        <w:rPr>
          <w:rFonts w:ascii="Times New Roman" w:hAnsi="Times New Roman" w:cs="Times New Roman"/>
          <w:b/>
          <w:bCs/>
          <w:color w:val="000000"/>
          <w:sz w:val="28"/>
          <w:szCs w:val="28"/>
          <w:lang w:bidi="ru-RU"/>
        </w:rPr>
        <w:t xml:space="preserve"> в соответствии с ФГОС СПО и на основе ФГОС СОО</w:t>
      </w:r>
    </w:p>
    <w:p w:rsidR="00B75F52" w:rsidRDefault="008746DF" w:rsidP="00AA3E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rFonts w:eastAsia="Courier New"/>
          <w:color w:val="000000"/>
          <w:sz w:val="28"/>
          <w:szCs w:val="28"/>
          <w:lang w:bidi="ru-RU"/>
        </w:rPr>
      </w:pPr>
      <w:r>
        <w:rPr>
          <w:rFonts w:eastAsia="Courier New"/>
          <w:color w:val="000000"/>
          <w:sz w:val="28"/>
          <w:szCs w:val="28"/>
          <w:lang w:bidi="ru-RU"/>
        </w:rPr>
        <w:t>Особое значение предмет</w:t>
      </w:r>
      <w:r w:rsidR="00C07E35" w:rsidRPr="006D772A">
        <w:rPr>
          <w:rFonts w:eastAsia="Courier New"/>
          <w:color w:val="000000"/>
          <w:sz w:val="28"/>
          <w:szCs w:val="28"/>
          <w:lang w:bidi="ru-RU"/>
        </w:rPr>
        <w:t xml:space="preserve"> имеет при формировании и развитии </w:t>
      </w:r>
      <w:r w:rsidR="00AA3E26" w:rsidRPr="006D772A">
        <w:rPr>
          <w:rFonts w:eastAsia="Courier New"/>
          <w:color w:val="000000"/>
          <w:sz w:val="28"/>
          <w:szCs w:val="28"/>
          <w:lang w:bidi="ru-RU"/>
        </w:rPr>
        <w:t>общих компетенций.</w:t>
      </w:r>
      <w:r w:rsidR="00AA3E26">
        <w:rPr>
          <w:rFonts w:eastAsia="Courier New"/>
          <w:color w:val="000000"/>
          <w:sz w:val="28"/>
          <w:szCs w:val="28"/>
          <w:lang w:bidi="ru-RU"/>
        </w:rPr>
        <w:t xml:space="preserve"> </w:t>
      </w: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2660"/>
        <w:gridCol w:w="6095"/>
        <w:gridCol w:w="6031"/>
      </w:tblGrid>
      <w:tr w:rsidR="006D772A" w:rsidTr="00E46F27">
        <w:tc>
          <w:tcPr>
            <w:tcW w:w="2660" w:type="dxa"/>
            <w:vMerge w:val="restart"/>
          </w:tcPr>
          <w:p w:rsidR="006D772A" w:rsidRPr="006D772A" w:rsidRDefault="006D772A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ourier New"/>
                <w:b/>
                <w:color w:val="000000"/>
                <w:sz w:val="28"/>
                <w:szCs w:val="28"/>
                <w:lang w:bidi="ru-RU"/>
              </w:rPr>
            </w:pPr>
            <w:r w:rsidRPr="006D772A">
              <w:rPr>
                <w:rFonts w:eastAsia="Courier New"/>
                <w:b/>
                <w:color w:val="000000"/>
                <w:sz w:val="28"/>
                <w:szCs w:val="28"/>
                <w:lang w:bidi="ru-RU"/>
              </w:rPr>
              <w:t xml:space="preserve">Наименование </w:t>
            </w:r>
          </w:p>
          <w:p w:rsidR="006D772A" w:rsidRPr="006D772A" w:rsidRDefault="006D772A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ourier New"/>
                <w:b/>
                <w:color w:val="000000"/>
                <w:sz w:val="28"/>
                <w:szCs w:val="28"/>
                <w:lang w:bidi="ru-RU"/>
              </w:rPr>
            </w:pPr>
            <w:r w:rsidRPr="006D772A">
              <w:rPr>
                <w:rFonts w:eastAsia="Courier New"/>
                <w:b/>
                <w:color w:val="000000"/>
                <w:sz w:val="28"/>
                <w:szCs w:val="28"/>
                <w:lang w:bidi="ru-RU"/>
              </w:rPr>
              <w:t>и код компетенции</w:t>
            </w:r>
          </w:p>
        </w:tc>
        <w:tc>
          <w:tcPr>
            <w:tcW w:w="12126" w:type="dxa"/>
            <w:gridSpan w:val="2"/>
          </w:tcPr>
          <w:p w:rsidR="006D772A" w:rsidRPr="006D772A" w:rsidRDefault="006D772A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ourier New"/>
                <w:b/>
                <w:color w:val="000000"/>
                <w:sz w:val="28"/>
                <w:szCs w:val="28"/>
                <w:lang w:bidi="ru-RU"/>
              </w:rPr>
            </w:pPr>
            <w:r w:rsidRPr="006D772A">
              <w:rPr>
                <w:rFonts w:eastAsia="Courier New"/>
                <w:b/>
                <w:color w:val="000000"/>
                <w:sz w:val="28"/>
                <w:szCs w:val="28"/>
                <w:lang w:bidi="ru-RU"/>
              </w:rPr>
              <w:t>Планируемые результаты</w:t>
            </w:r>
          </w:p>
        </w:tc>
      </w:tr>
      <w:tr w:rsidR="006D772A" w:rsidTr="00E46F27">
        <w:tc>
          <w:tcPr>
            <w:tcW w:w="2660" w:type="dxa"/>
            <w:vMerge/>
          </w:tcPr>
          <w:p w:rsidR="006D772A" w:rsidRPr="006D772A" w:rsidRDefault="006D772A" w:rsidP="00AA3E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b/>
                <w:color w:val="000000"/>
                <w:sz w:val="28"/>
                <w:szCs w:val="28"/>
                <w:lang w:bidi="ru-RU"/>
              </w:rPr>
            </w:pPr>
          </w:p>
        </w:tc>
        <w:tc>
          <w:tcPr>
            <w:tcW w:w="6095" w:type="dxa"/>
          </w:tcPr>
          <w:p w:rsidR="006D772A" w:rsidRPr="006D772A" w:rsidRDefault="006D772A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ourier New"/>
                <w:b/>
                <w:color w:val="000000"/>
                <w:sz w:val="28"/>
                <w:szCs w:val="28"/>
                <w:lang w:bidi="ru-RU"/>
              </w:rPr>
            </w:pPr>
            <w:r w:rsidRPr="006D772A">
              <w:rPr>
                <w:rFonts w:eastAsia="Courier New"/>
                <w:b/>
                <w:color w:val="000000"/>
                <w:sz w:val="28"/>
                <w:szCs w:val="28"/>
                <w:lang w:bidi="ru-RU"/>
              </w:rPr>
              <w:t>Общие</w:t>
            </w:r>
          </w:p>
        </w:tc>
        <w:tc>
          <w:tcPr>
            <w:tcW w:w="6031" w:type="dxa"/>
          </w:tcPr>
          <w:p w:rsidR="006D772A" w:rsidRPr="006D772A" w:rsidRDefault="006D772A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ourier New"/>
                <w:b/>
                <w:color w:val="000000"/>
                <w:sz w:val="28"/>
                <w:szCs w:val="28"/>
                <w:lang w:bidi="ru-RU"/>
              </w:rPr>
            </w:pPr>
            <w:r w:rsidRPr="006D772A">
              <w:rPr>
                <w:rFonts w:eastAsia="Courier New"/>
                <w:b/>
                <w:color w:val="000000"/>
                <w:sz w:val="28"/>
                <w:szCs w:val="28"/>
                <w:lang w:bidi="ru-RU"/>
              </w:rPr>
              <w:t>Дисциплинарные</w:t>
            </w:r>
          </w:p>
        </w:tc>
      </w:tr>
      <w:tr w:rsidR="006D772A" w:rsidTr="00E46F27">
        <w:tc>
          <w:tcPr>
            <w:tcW w:w="2660" w:type="dxa"/>
          </w:tcPr>
          <w:p w:rsidR="00A5639D" w:rsidRPr="00A5639D" w:rsidRDefault="00A5639D" w:rsidP="00A563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A5639D">
              <w:rPr>
                <w:rFonts w:eastAsia="Courier New"/>
                <w:color w:val="000000"/>
                <w:lang w:bidi="ru-RU"/>
              </w:rPr>
              <w:t>ОК 01. Выбирать способы решения</w:t>
            </w:r>
            <w:r w:rsidRPr="00A5639D">
              <w:rPr>
                <w:rFonts w:eastAsia="Courier New"/>
                <w:color w:val="000000"/>
                <w:lang w:bidi="ru-RU"/>
              </w:rPr>
              <w:tab/>
              <w:t>задач</w:t>
            </w:r>
          </w:p>
          <w:p w:rsidR="00A5639D" w:rsidRPr="00A5639D" w:rsidRDefault="00A5639D" w:rsidP="00A563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A5639D">
              <w:rPr>
                <w:rFonts w:eastAsia="Courier New"/>
                <w:color w:val="000000"/>
                <w:lang w:bidi="ru-RU"/>
              </w:rPr>
              <w:t>профессиональной деятельности применительно</w:t>
            </w:r>
            <w:r w:rsidRPr="00A5639D">
              <w:rPr>
                <w:rFonts w:eastAsia="Courier New"/>
                <w:color w:val="000000"/>
                <w:lang w:bidi="ru-RU"/>
              </w:rPr>
              <w:tab/>
              <w:t>к</w:t>
            </w:r>
          </w:p>
          <w:p w:rsidR="006D772A" w:rsidRPr="006D772A" w:rsidRDefault="00A5639D" w:rsidP="00A563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A5639D">
              <w:rPr>
                <w:rFonts w:eastAsia="Courier New"/>
                <w:color w:val="000000"/>
                <w:lang w:bidi="ru-RU"/>
              </w:rPr>
              <w:t>различным контекстам</w:t>
            </w:r>
          </w:p>
        </w:tc>
        <w:tc>
          <w:tcPr>
            <w:tcW w:w="6095" w:type="dxa"/>
          </w:tcPr>
          <w:p w:rsidR="006D772A" w:rsidRPr="006D772A" w:rsidRDefault="006D772A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D772A">
              <w:rPr>
                <w:rFonts w:eastAsia="Courier New"/>
                <w:color w:val="000000"/>
                <w:lang w:bidi="ru-RU"/>
              </w:rPr>
              <w:t>В части трудового воспитания:</w:t>
            </w:r>
          </w:p>
          <w:p w:rsidR="006D772A" w:rsidRPr="006D772A" w:rsidRDefault="006D772A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D772A">
              <w:rPr>
                <w:rFonts w:eastAsia="Courier New"/>
                <w:color w:val="000000"/>
                <w:lang w:bidi="ru-RU"/>
              </w:rPr>
              <w:t>-</w:t>
            </w:r>
            <w:r w:rsidRPr="006D772A">
              <w:rPr>
                <w:rFonts w:eastAsia="Courier New"/>
                <w:color w:val="000000"/>
                <w:lang w:bidi="ru-RU"/>
              </w:rPr>
              <w:tab/>
              <w:t>готовность к труду, осознание ценности мастерства, трудолюбие;</w:t>
            </w:r>
          </w:p>
          <w:p w:rsidR="006D772A" w:rsidRPr="006D772A" w:rsidRDefault="006D772A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D772A">
              <w:rPr>
                <w:rFonts w:eastAsia="Courier New"/>
                <w:color w:val="000000"/>
                <w:lang w:bidi="ru-RU"/>
              </w:rPr>
              <w:t>-</w:t>
            </w:r>
            <w:r w:rsidRPr="006D772A">
              <w:rPr>
                <w:rFonts w:eastAsia="Courier New"/>
                <w:color w:val="000000"/>
                <w:lang w:bidi="ru-RU"/>
              </w:rPr>
              <w:tab/>
              <w:t>готовность к активной деятельности технологической и социальной направленности, способность инициировать,  планировать и самостоятельно выполнять такую деятельность;</w:t>
            </w:r>
          </w:p>
          <w:p w:rsidR="006D772A" w:rsidRPr="006D772A" w:rsidRDefault="006D772A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D772A">
              <w:rPr>
                <w:rFonts w:eastAsia="Courier New"/>
                <w:color w:val="000000"/>
                <w:lang w:bidi="ru-RU"/>
              </w:rPr>
              <w:t>-</w:t>
            </w:r>
            <w:r w:rsidRPr="006D772A">
              <w:rPr>
                <w:rFonts w:eastAsia="Courier New"/>
                <w:color w:val="000000"/>
                <w:lang w:bidi="ru-RU"/>
              </w:rPr>
              <w:tab/>
              <w:t>интерес к различным сферам профессиональной деятельности, владение универсальными учебными познавательными действиями:</w:t>
            </w:r>
          </w:p>
          <w:p w:rsidR="006D772A" w:rsidRPr="006D772A" w:rsidRDefault="006D772A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D772A">
              <w:rPr>
                <w:rFonts w:eastAsia="Courier New"/>
                <w:color w:val="000000"/>
                <w:lang w:bidi="ru-RU"/>
              </w:rPr>
              <w:t>а) базовые логические действия:</w:t>
            </w:r>
          </w:p>
          <w:p w:rsidR="006D772A" w:rsidRPr="006D772A" w:rsidRDefault="006D772A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D772A">
              <w:rPr>
                <w:rFonts w:eastAsia="Courier New"/>
                <w:color w:val="000000"/>
                <w:lang w:bidi="ru-RU"/>
              </w:rPr>
              <w:t>-</w:t>
            </w:r>
            <w:r w:rsidRPr="006D772A">
              <w:rPr>
                <w:rFonts w:eastAsia="Courier New"/>
                <w:color w:val="000000"/>
                <w:lang w:bidi="ru-RU"/>
              </w:rPr>
              <w:tab/>
              <w:t>самостоятельно формулировать и актуализировать проблему, рассматривать ее всесторонне;</w:t>
            </w:r>
          </w:p>
          <w:p w:rsidR="006D772A" w:rsidRPr="006D772A" w:rsidRDefault="006D772A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D772A">
              <w:rPr>
                <w:rFonts w:eastAsia="Courier New"/>
                <w:color w:val="000000"/>
                <w:lang w:bidi="ru-RU"/>
              </w:rPr>
              <w:t>-</w:t>
            </w:r>
            <w:r w:rsidRPr="006D772A">
              <w:rPr>
                <w:rFonts w:eastAsia="Courier New"/>
                <w:color w:val="000000"/>
                <w:lang w:bidi="ru-RU"/>
              </w:rPr>
              <w:tab/>
              <w:t>устанавливать существенный признак или основания для сравнения, классификации и обобщения;</w:t>
            </w:r>
          </w:p>
          <w:p w:rsidR="006D772A" w:rsidRPr="006D772A" w:rsidRDefault="006D772A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D772A">
              <w:rPr>
                <w:rFonts w:eastAsia="Courier New"/>
                <w:color w:val="000000"/>
                <w:lang w:bidi="ru-RU"/>
              </w:rPr>
              <w:t>-</w:t>
            </w:r>
            <w:r w:rsidRPr="006D772A">
              <w:rPr>
                <w:rFonts w:eastAsia="Courier New"/>
                <w:color w:val="000000"/>
                <w:lang w:bidi="ru-RU"/>
              </w:rPr>
              <w:tab/>
              <w:t>определять цели деятельности, задавать параметры и критерии их достижения;</w:t>
            </w:r>
          </w:p>
          <w:p w:rsidR="006D772A" w:rsidRPr="006D772A" w:rsidRDefault="006D772A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D772A">
              <w:rPr>
                <w:rFonts w:eastAsia="Courier New"/>
                <w:color w:val="000000"/>
                <w:lang w:bidi="ru-RU"/>
              </w:rPr>
              <w:t>-</w:t>
            </w:r>
            <w:r w:rsidRPr="006D772A">
              <w:rPr>
                <w:rFonts w:eastAsia="Courier New"/>
                <w:color w:val="000000"/>
                <w:lang w:bidi="ru-RU"/>
              </w:rPr>
              <w:tab/>
              <w:t>выявлять закономерности и противоречия в рассматриваемых явлениях;</w:t>
            </w:r>
          </w:p>
          <w:p w:rsidR="006D772A" w:rsidRPr="006D772A" w:rsidRDefault="006D772A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D772A">
              <w:rPr>
                <w:rFonts w:eastAsia="Courier New"/>
                <w:color w:val="000000"/>
                <w:lang w:bidi="ru-RU"/>
              </w:rPr>
              <w:t>-</w:t>
            </w:r>
            <w:r w:rsidRPr="006D772A">
              <w:rPr>
                <w:rFonts w:eastAsia="Courier New"/>
                <w:color w:val="000000"/>
                <w:lang w:bidi="ru-RU"/>
              </w:rPr>
              <w:tab/>
              <w:t>вносить коррективы в деятельность, оценивать соответствие результатов целям, оценивать риски последствий деятельности;</w:t>
            </w:r>
          </w:p>
          <w:p w:rsidR="006D772A" w:rsidRPr="006D772A" w:rsidRDefault="006D772A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D772A">
              <w:rPr>
                <w:rFonts w:eastAsia="Courier New"/>
                <w:color w:val="000000"/>
                <w:lang w:bidi="ru-RU"/>
              </w:rPr>
              <w:t>-</w:t>
            </w:r>
            <w:r w:rsidRPr="006D772A">
              <w:rPr>
                <w:rFonts w:eastAsia="Courier New"/>
                <w:color w:val="000000"/>
                <w:lang w:bidi="ru-RU"/>
              </w:rPr>
              <w:tab/>
              <w:t>развивать креативное мышление при решении жизненных проблем</w:t>
            </w:r>
          </w:p>
          <w:p w:rsidR="006D772A" w:rsidRPr="006D772A" w:rsidRDefault="006D772A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D772A">
              <w:rPr>
                <w:rFonts w:eastAsia="Courier New"/>
                <w:color w:val="000000"/>
                <w:lang w:bidi="ru-RU"/>
              </w:rPr>
              <w:t>б) базовые исследовательские действия:</w:t>
            </w:r>
          </w:p>
          <w:p w:rsidR="006D772A" w:rsidRPr="006D772A" w:rsidRDefault="006D772A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D772A">
              <w:rPr>
                <w:rFonts w:eastAsia="Courier New"/>
                <w:color w:val="000000"/>
                <w:lang w:bidi="ru-RU"/>
              </w:rPr>
              <w:lastRenderedPageBreak/>
              <w:t>-</w:t>
            </w:r>
            <w:r w:rsidRPr="006D772A">
              <w:rPr>
                <w:rFonts w:eastAsia="Courier New"/>
                <w:color w:val="000000"/>
                <w:lang w:bidi="ru-RU"/>
              </w:rPr>
              <w:tab/>
              <w:t>владеть навыками учебно-исследовательской и проектной деятельности, навыками разрешения проблем;</w:t>
            </w:r>
          </w:p>
          <w:p w:rsidR="006D772A" w:rsidRPr="006D772A" w:rsidRDefault="006D772A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D772A">
              <w:rPr>
                <w:rFonts w:eastAsia="Courier New"/>
                <w:color w:val="000000"/>
                <w:lang w:bidi="ru-RU"/>
              </w:rPr>
              <w:t>-</w:t>
            </w:r>
            <w:r w:rsidRPr="006D772A">
              <w:rPr>
                <w:rFonts w:eastAsia="Courier New"/>
                <w:color w:val="000000"/>
                <w:lang w:bidi="ru-RU"/>
              </w:rPr>
              <w:tab/>
              <w:t>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</w:p>
          <w:p w:rsidR="006D772A" w:rsidRPr="006D772A" w:rsidRDefault="006D772A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D772A">
              <w:rPr>
                <w:rFonts w:eastAsia="Courier New"/>
                <w:color w:val="000000"/>
                <w:lang w:bidi="ru-RU"/>
              </w:rPr>
              <w:t>-</w:t>
            </w:r>
            <w:r w:rsidRPr="006D772A">
              <w:rPr>
                <w:rFonts w:eastAsia="Courier New"/>
                <w:color w:val="000000"/>
                <w:lang w:bidi="ru-RU"/>
              </w:rPr>
              <w:tab/>
      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</w:p>
          <w:p w:rsidR="006D772A" w:rsidRPr="006D772A" w:rsidRDefault="006D772A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D772A">
              <w:rPr>
                <w:rFonts w:eastAsia="Courier New"/>
                <w:color w:val="000000"/>
                <w:lang w:bidi="ru-RU"/>
              </w:rPr>
              <w:t>-</w:t>
            </w:r>
            <w:r w:rsidRPr="006D772A">
              <w:rPr>
                <w:rFonts w:eastAsia="Courier New"/>
                <w:color w:val="000000"/>
                <w:lang w:bidi="ru-RU"/>
              </w:rPr>
              <w:tab/>
              <w:t>уметь переносить знания в познавательную и практическую области жизнедеятельности;</w:t>
            </w:r>
          </w:p>
          <w:p w:rsidR="006D772A" w:rsidRPr="006D772A" w:rsidRDefault="006D772A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D772A">
              <w:rPr>
                <w:rFonts w:eastAsia="Courier New"/>
                <w:color w:val="000000"/>
                <w:lang w:bidi="ru-RU"/>
              </w:rPr>
              <w:t>-</w:t>
            </w:r>
            <w:r w:rsidRPr="006D772A">
              <w:rPr>
                <w:rFonts w:eastAsia="Courier New"/>
                <w:color w:val="000000"/>
                <w:lang w:bidi="ru-RU"/>
              </w:rPr>
              <w:tab/>
              <w:t>уметь интегрировать знания из разных предметных областей;</w:t>
            </w:r>
          </w:p>
          <w:p w:rsidR="006D772A" w:rsidRPr="006D772A" w:rsidRDefault="006D772A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D772A">
              <w:rPr>
                <w:rFonts w:eastAsia="Courier New"/>
                <w:color w:val="000000"/>
                <w:lang w:bidi="ru-RU"/>
              </w:rPr>
              <w:t>-</w:t>
            </w:r>
            <w:r w:rsidRPr="006D772A">
              <w:rPr>
                <w:rFonts w:eastAsia="Courier New"/>
                <w:color w:val="000000"/>
                <w:lang w:bidi="ru-RU"/>
              </w:rPr>
              <w:tab/>
              <w:t>выдвигать новые идеи, предлагать</w:t>
            </w:r>
          </w:p>
          <w:p w:rsidR="006D772A" w:rsidRPr="006D772A" w:rsidRDefault="006D772A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D772A">
              <w:rPr>
                <w:rFonts w:eastAsia="Courier New"/>
                <w:color w:val="000000"/>
                <w:lang w:bidi="ru-RU"/>
              </w:rPr>
              <w:t>оригинальные подходы и решения;</w:t>
            </w:r>
          </w:p>
          <w:p w:rsidR="006D772A" w:rsidRPr="006D772A" w:rsidRDefault="006D772A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D772A">
              <w:rPr>
                <w:rFonts w:eastAsia="Courier New"/>
                <w:color w:val="000000"/>
                <w:lang w:bidi="ru-RU"/>
              </w:rPr>
              <w:t>-</w:t>
            </w:r>
            <w:r w:rsidRPr="006D772A">
              <w:rPr>
                <w:rFonts w:eastAsia="Courier New"/>
                <w:color w:val="000000"/>
                <w:lang w:bidi="ru-RU"/>
              </w:rPr>
              <w:tab/>
              <w:t>способность их использования в</w:t>
            </w:r>
          </w:p>
          <w:p w:rsidR="006D772A" w:rsidRPr="006D772A" w:rsidRDefault="006D772A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D772A">
              <w:rPr>
                <w:rFonts w:eastAsia="Courier New"/>
                <w:color w:val="000000"/>
                <w:lang w:bidi="ru-RU"/>
              </w:rPr>
              <w:t>познавательной и социальной практике</w:t>
            </w:r>
          </w:p>
        </w:tc>
        <w:tc>
          <w:tcPr>
            <w:tcW w:w="6031" w:type="dxa"/>
          </w:tcPr>
          <w:p w:rsidR="00CD51B8" w:rsidRPr="00615DA1" w:rsidRDefault="00CD51B8" w:rsidP="00615DA1">
            <w:pPr>
              <w:pStyle w:val="af8"/>
              <w:numPr>
                <w:ilvl w:val="0"/>
                <w:numId w:val="3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both"/>
              <w:rPr>
                <w:rFonts w:ascii="Times New Roman" w:eastAsia="Courier New" w:hAnsi="Times New Roman"/>
                <w:color w:val="000000"/>
                <w:sz w:val="24"/>
                <w:szCs w:val="24"/>
                <w:lang w:bidi="ru-RU"/>
              </w:rPr>
            </w:pPr>
            <w:r w:rsidRPr="00615DA1">
              <w:rPr>
                <w:rFonts w:ascii="Times New Roman" w:eastAsia="Courier New" w:hAnsi="Times New Roman"/>
                <w:color w:val="000000"/>
                <w:sz w:val="24"/>
                <w:szCs w:val="24"/>
                <w:lang w:bidi="ru-RU"/>
              </w:rPr>
              <w:lastRenderedPageBreak/>
              <w:t>сформированность знаний о месте и роли биологии в системе научного знания; функциональной грамотности человека для решения жизненных проблем;</w:t>
            </w:r>
          </w:p>
          <w:p w:rsidR="00CD51B8" w:rsidRPr="00615DA1" w:rsidRDefault="00CD51B8" w:rsidP="00615DA1">
            <w:pPr>
              <w:pStyle w:val="af8"/>
              <w:numPr>
                <w:ilvl w:val="0"/>
                <w:numId w:val="3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both"/>
              <w:rPr>
                <w:rFonts w:ascii="Times New Roman" w:eastAsia="Courier New" w:hAnsi="Times New Roman"/>
                <w:color w:val="000000"/>
                <w:sz w:val="24"/>
                <w:szCs w:val="24"/>
                <w:lang w:bidi="ru-RU"/>
              </w:rPr>
            </w:pPr>
            <w:r w:rsidRPr="00615DA1">
              <w:rPr>
                <w:rFonts w:ascii="Times New Roman" w:eastAsia="Courier New" w:hAnsi="Times New Roman"/>
                <w:color w:val="000000"/>
                <w:sz w:val="24"/>
                <w:szCs w:val="24"/>
                <w:lang w:bidi="ru-RU"/>
              </w:rPr>
              <w:t>сформированность умения раскрывать содержание основополагающих биологических терминов и понятий: жизнь, клетка, ткань, орган, организм, вид, популяция, экосистема, биоценоз, биосфера; метаболизм (обмен веществ и превращение энергии), гомеостаз (саморегуляция), биосинтез белка</w:t>
            </w:r>
            <w:r w:rsidR="009475C1" w:rsidRPr="00615DA1">
              <w:rPr>
                <w:rFonts w:ascii="Times New Roman" w:eastAsia="Courier New" w:hAnsi="Times New Roman"/>
                <w:color w:val="000000"/>
                <w:sz w:val="24"/>
                <w:szCs w:val="24"/>
                <w:lang w:bidi="ru-RU"/>
              </w:rPr>
              <w:t xml:space="preserve">, структурная организация живых </w:t>
            </w:r>
            <w:r w:rsidRPr="00615DA1">
              <w:rPr>
                <w:rFonts w:ascii="Times New Roman" w:eastAsia="Courier New" w:hAnsi="Times New Roman"/>
                <w:color w:val="000000"/>
                <w:sz w:val="24"/>
                <w:szCs w:val="24"/>
                <w:lang w:bidi="ru-RU"/>
              </w:rPr>
              <w:t>систем,</w:t>
            </w:r>
            <w:r w:rsidR="009475C1" w:rsidRPr="00615DA1">
              <w:rPr>
                <w:rFonts w:ascii="Times New Roman" w:eastAsia="Courier New" w:hAnsi="Times New Roman"/>
                <w:color w:val="000000"/>
                <w:sz w:val="24"/>
                <w:szCs w:val="24"/>
                <w:lang w:bidi="ru-RU"/>
              </w:rPr>
              <w:t xml:space="preserve"> </w:t>
            </w:r>
            <w:r w:rsidRPr="00615DA1">
              <w:rPr>
                <w:rFonts w:ascii="Times New Roman" w:eastAsia="Courier New" w:hAnsi="Times New Roman"/>
                <w:color w:val="000000"/>
                <w:sz w:val="24"/>
                <w:szCs w:val="24"/>
                <w:lang w:bidi="ru-RU"/>
              </w:rPr>
              <w:t>дискретность,</w:t>
            </w:r>
            <w:r w:rsidR="009475C1" w:rsidRPr="00615DA1">
              <w:rPr>
                <w:rFonts w:ascii="Times New Roman" w:eastAsia="Courier New" w:hAnsi="Times New Roman"/>
                <w:color w:val="000000"/>
                <w:sz w:val="24"/>
                <w:szCs w:val="24"/>
                <w:lang w:bidi="ru-RU"/>
              </w:rPr>
              <w:t xml:space="preserve"> </w:t>
            </w:r>
            <w:r w:rsidRPr="00615DA1">
              <w:rPr>
                <w:rFonts w:ascii="Times New Roman" w:eastAsia="Courier New" w:hAnsi="Times New Roman"/>
                <w:color w:val="000000"/>
                <w:sz w:val="24"/>
                <w:szCs w:val="24"/>
                <w:lang w:bidi="ru-RU"/>
              </w:rPr>
              <w:t>саморегуляция,</w:t>
            </w:r>
            <w:r w:rsidR="00615DA1" w:rsidRPr="00615DA1">
              <w:rPr>
                <w:rFonts w:ascii="Times New Roman" w:eastAsia="Courier New" w:hAnsi="Times New Roman"/>
                <w:color w:val="000000"/>
                <w:sz w:val="24"/>
                <w:szCs w:val="24"/>
                <w:lang w:bidi="ru-RU"/>
              </w:rPr>
              <w:t xml:space="preserve"> </w:t>
            </w:r>
            <w:r w:rsidRPr="00615DA1">
              <w:rPr>
                <w:rFonts w:ascii="Times New Roman" w:eastAsia="Courier New" w:hAnsi="Times New Roman"/>
                <w:color w:val="000000"/>
                <w:sz w:val="24"/>
                <w:szCs w:val="24"/>
                <w:lang w:bidi="ru-RU"/>
              </w:rPr>
              <w:t>самовоспроизведение (репродукция), наследственность, изменчивость, энергозависимость, рост и развитие, уровневая организация;</w:t>
            </w:r>
          </w:p>
          <w:p w:rsidR="006D772A" w:rsidRPr="00615DA1" w:rsidRDefault="00CD51B8" w:rsidP="00615DA1">
            <w:pPr>
              <w:pStyle w:val="af8"/>
              <w:numPr>
                <w:ilvl w:val="0"/>
                <w:numId w:val="3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57" w:hanging="357"/>
              <w:jc w:val="both"/>
              <w:rPr>
                <w:rFonts w:ascii="Times New Roman" w:eastAsia="Courier New" w:hAnsi="Times New Roman"/>
                <w:color w:val="000000"/>
                <w:sz w:val="24"/>
                <w:szCs w:val="24"/>
                <w:lang w:bidi="ru-RU"/>
              </w:rPr>
            </w:pPr>
            <w:r w:rsidRPr="00615DA1">
              <w:rPr>
                <w:rFonts w:ascii="Times New Roman" w:eastAsia="Courier New" w:hAnsi="Times New Roman"/>
                <w:color w:val="000000"/>
                <w:sz w:val="24"/>
                <w:szCs w:val="24"/>
                <w:lang w:bidi="ru-RU"/>
              </w:rPr>
              <w:t>сформированность умения раскрывать содержание основополагающих биологических теорий и гипотез: клеточной, хромосомной, мутационной, эволюционной, происхождения жизни и человека;</w:t>
            </w:r>
          </w:p>
          <w:p w:rsidR="00CD51B8" w:rsidRPr="00615DA1" w:rsidRDefault="00CD51B8" w:rsidP="00615DA1">
            <w:pPr>
              <w:pStyle w:val="aff1"/>
              <w:numPr>
                <w:ilvl w:val="0"/>
                <w:numId w:val="33"/>
              </w:num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5DA1">
              <w:rPr>
                <w:rFonts w:ascii="Times New Roman" w:hAnsi="Times New Roman" w:cs="Times New Roman"/>
                <w:color w:val="1D222B"/>
                <w:sz w:val="24"/>
                <w:szCs w:val="24"/>
                <w:lang w:eastAsia="ru-RU" w:bidi="ru-RU"/>
              </w:rPr>
              <w:t>сформированность умения раскрывать основополагающие биологические законы и закономерности (Г. Менделя, Т. Моргана, Н.И. Вавилова, Э. Геккеля, Ф. Мюллера, К. Бэра), границы их применимости к живым системам;</w:t>
            </w:r>
          </w:p>
          <w:p w:rsidR="00CD51B8" w:rsidRPr="00615DA1" w:rsidRDefault="00CD51B8" w:rsidP="00615DA1">
            <w:pPr>
              <w:pStyle w:val="aff1"/>
              <w:numPr>
                <w:ilvl w:val="0"/>
                <w:numId w:val="33"/>
              </w:num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5DA1">
              <w:rPr>
                <w:rFonts w:ascii="Times New Roman" w:hAnsi="Times New Roman" w:cs="Times New Roman"/>
                <w:color w:val="1D222B"/>
                <w:sz w:val="24"/>
                <w:szCs w:val="24"/>
                <w:lang w:eastAsia="ru-RU" w:bidi="ru-RU"/>
              </w:rPr>
              <w:t xml:space="preserve">приобретение опыта применения основных методов научного познания, используемых в биологии: </w:t>
            </w:r>
            <w:r w:rsidRPr="00615DA1">
              <w:rPr>
                <w:rFonts w:ascii="Times New Roman" w:hAnsi="Times New Roman" w:cs="Times New Roman"/>
                <w:color w:val="1D222B"/>
                <w:sz w:val="24"/>
                <w:szCs w:val="24"/>
                <w:lang w:eastAsia="ru-RU" w:bidi="ru-RU"/>
              </w:rPr>
              <w:lastRenderedPageBreak/>
              <w:t>наблюдения и описания живых систем, процессов и явлений; организации и проведения биологического эксперимента, выдвижения гипотез, выявления зависимости между исследуемыми величинами, объяснения полученных результатов и формулирования выводов с использованием научных понятий, теорий и законов;</w:t>
            </w:r>
          </w:p>
          <w:p w:rsidR="00CD51B8" w:rsidRPr="00615DA1" w:rsidRDefault="00CD51B8" w:rsidP="00615DA1">
            <w:pPr>
              <w:pStyle w:val="aff1"/>
              <w:numPr>
                <w:ilvl w:val="0"/>
                <w:numId w:val="33"/>
              </w:num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5DA1">
              <w:rPr>
                <w:rFonts w:ascii="Times New Roman" w:hAnsi="Times New Roman" w:cs="Times New Roman"/>
                <w:color w:val="1D222B"/>
                <w:sz w:val="24"/>
                <w:szCs w:val="24"/>
                <w:lang w:eastAsia="ru-RU" w:bidi="ru-RU"/>
              </w:rPr>
              <w:t>сформированность умения выделять существенные признаки вирусов, клеток прокариот и эукариот; одноклеточных и многоклеточных организмов, видов, биогеоценозов и экосистем; особенности процессов обмена веществ и превращения энергии в клетке, фотосинтеза, пластического и энергетического обмена, хемосинтеза, митоза, мейоза, оплодотворения, развития и размножения, индивидуального развития организма (онтогенеза), борьбы за существование, естественного отбора, видообразования, приспособленности организмов к среде обитания, влияния компонентов экосистем, антропогенных изменений в экосистемах своей местности, круговорота веществ и превращение энергии в биосфере;</w:t>
            </w:r>
          </w:p>
          <w:p w:rsidR="00CD51B8" w:rsidRPr="00615DA1" w:rsidRDefault="00CD51B8" w:rsidP="00615DA1">
            <w:pPr>
              <w:pStyle w:val="af8"/>
              <w:numPr>
                <w:ilvl w:val="0"/>
                <w:numId w:val="3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both"/>
              <w:rPr>
                <w:rFonts w:ascii="Times New Roman" w:eastAsia="Courier New" w:hAnsi="Times New Roman"/>
                <w:color w:val="000000"/>
                <w:sz w:val="24"/>
                <w:szCs w:val="24"/>
                <w:lang w:bidi="ru-RU"/>
              </w:rPr>
            </w:pPr>
            <w:r w:rsidRPr="00615DA1">
              <w:rPr>
                <w:rFonts w:ascii="Times New Roman" w:hAnsi="Times New Roman"/>
                <w:color w:val="1D222B"/>
                <w:sz w:val="24"/>
                <w:szCs w:val="24"/>
                <w:lang w:bidi="ru-RU"/>
              </w:rPr>
              <w:t>сформированность умения решать биологические задачи, составлять генотипические схемы скрещивания для разных типов наследования признаков у организмов, составлять схемы переноса веществ и энергии в экосистемах (цепи питания, пищевые сети)</w:t>
            </w:r>
            <w:r w:rsidR="00026E6E">
              <w:rPr>
                <w:rFonts w:ascii="Times New Roman" w:hAnsi="Times New Roman"/>
                <w:color w:val="1D222B"/>
                <w:sz w:val="24"/>
                <w:szCs w:val="24"/>
                <w:lang w:bidi="ru-RU"/>
              </w:rPr>
              <w:t>;</w:t>
            </w:r>
          </w:p>
        </w:tc>
      </w:tr>
      <w:tr w:rsidR="006D772A" w:rsidTr="00E46F27">
        <w:tc>
          <w:tcPr>
            <w:tcW w:w="2660" w:type="dxa"/>
          </w:tcPr>
          <w:p w:rsidR="00F526FE" w:rsidRPr="00F526FE" w:rsidRDefault="00F526FE" w:rsidP="00F52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F526FE">
              <w:rPr>
                <w:rFonts w:eastAsia="Courier New"/>
                <w:color w:val="000000"/>
                <w:szCs w:val="28"/>
                <w:lang w:bidi="ru-RU"/>
              </w:rPr>
              <w:lastRenderedPageBreak/>
              <w:t xml:space="preserve">ОК 02. Использовать современные средства поиска, анализа и </w:t>
            </w:r>
            <w:r w:rsidRPr="00F526FE">
              <w:rPr>
                <w:rFonts w:eastAsia="Courier New"/>
                <w:color w:val="000000"/>
                <w:szCs w:val="28"/>
                <w:lang w:bidi="ru-RU"/>
              </w:rPr>
              <w:lastRenderedPageBreak/>
              <w:t>интерпретации информации,</w:t>
            </w:r>
            <w:r w:rsidRPr="00F526FE">
              <w:rPr>
                <w:rFonts w:eastAsia="Courier New"/>
                <w:color w:val="000000"/>
                <w:szCs w:val="28"/>
                <w:lang w:bidi="ru-RU"/>
              </w:rPr>
              <w:tab/>
              <w:t>и</w:t>
            </w:r>
          </w:p>
          <w:p w:rsidR="00F526FE" w:rsidRPr="00F526FE" w:rsidRDefault="00F526FE" w:rsidP="00F52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F526FE">
              <w:rPr>
                <w:rFonts w:eastAsia="Courier New"/>
                <w:color w:val="000000"/>
                <w:szCs w:val="28"/>
                <w:lang w:bidi="ru-RU"/>
              </w:rPr>
              <w:t>информационные технологии</w:t>
            </w:r>
            <w:r>
              <w:rPr>
                <w:rFonts w:eastAsia="Courier New"/>
                <w:color w:val="000000"/>
                <w:szCs w:val="28"/>
                <w:lang w:bidi="ru-RU"/>
              </w:rPr>
              <w:t xml:space="preserve"> </w:t>
            </w:r>
            <w:r w:rsidRPr="00F526FE">
              <w:rPr>
                <w:rFonts w:eastAsia="Courier New"/>
                <w:color w:val="000000"/>
                <w:szCs w:val="28"/>
                <w:lang w:bidi="ru-RU"/>
              </w:rPr>
              <w:t>для</w:t>
            </w:r>
          </w:p>
          <w:p w:rsidR="00F526FE" w:rsidRPr="00F526FE" w:rsidRDefault="00F526FE" w:rsidP="00F52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F526FE">
              <w:rPr>
                <w:rFonts w:eastAsia="Courier New"/>
                <w:color w:val="000000"/>
                <w:szCs w:val="28"/>
                <w:lang w:bidi="ru-RU"/>
              </w:rPr>
              <w:t>выполнения</w:t>
            </w:r>
            <w:r>
              <w:rPr>
                <w:rFonts w:eastAsia="Courier New"/>
                <w:color w:val="000000"/>
                <w:szCs w:val="28"/>
                <w:lang w:bidi="ru-RU"/>
              </w:rPr>
              <w:t xml:space="preserve"> </w:t>
            </w:r>
            <w:r w:rsidRPr="00F526FE">
              <w:rPr>
                <w:rFonts w:eastAsia="Courier New"/>
                <w:color w:val="000000"/>
                <w:szCs w:val="28"/>
                <w:lang w:bidi="ru-RU"/>
              </w:rPr>
              <w:t>задач</w:t>
            </w:r>
          </w:p>
          <w:p w:rsidR="006D772A" w:rsidRDefault="00F526FE" w:rsidP="00F52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 w:val="28"/>
                <w:szCs w:val="28"/>
                <w:lang w:bidi="ru-RU"/>
              </w:rPr>
            </w:pPr>
            <w:r w:rsidRPr="00F526FE">
              <w:rPr>
                <w:rFonts w:eastAsia="Courier New"/>
                <w:color w:val="000000"/>
                <w:szCs w:val="28"/>
                <w:lang w:bidi="ru-RU"/>
              </w:rPr>
              <w:t>профессиональной деятельности</w:t>
            </w:r>
          </w:p>
        </w:tc>
        <w:tc>
          <w:tcPr>
            <w:tcW w:w="6095" w:type="dxa"/>
          </w:tcPr>
          <w:p w:rsidR="00F526FE" w:rsidRPr="00F526FE" w:rsidRDefault="00F526FE" w:rsidP="00F52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F526FE">
              <w:rPr>
                <w:rFonts w:eastAsia="Courier New"/>
                <w:color w:val="000000"/>
                <w:lang w:bidi="ru-RU"/>
              </w:rPr>
              <w:lastRenderedPageBreak/>
              <w:t>В области ценности научного познания:</w:t>
            </w:r>
          </w:p>
          <w:p w:rsidR="00F526FE" w:rsidRPr="00F526FE" w:rsidRDefault="00F526FE" w:rsidP="00C675F5">
            <w:pPr>
              <w:numPr>
                <w:ilvl w:val="0"/>
                <w:numId w:val="1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F526FE">
              <w:rPr>
                <w:rFonts w:eastAsia="Courier New"/>
                <w:color w:val="000000"/>
                <w:lang w:bidi="ru-RU"/>
              </w:rPr>
              <w:t>сформированность</w:t>
            </w:r>
            <w:r w:rsidRPr="00F526FE">
              <w:rPr>
                <w:rFonts w:eastAsia="Courier New"/>
                <w:color w:val="000000"/>
                <w:lang w:bidi="ru-RU"/>
              </w:rPr>
              <w:tab/>
              <w:t>мировоззрения,</w:t>
            </w:r>
          </w:p>
          <w:p w:rsidR="00F526FE" w:rsidRPr="00F526FE" w:rsidRDefault="00F526FE" w:rsidP="00F52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F526FE">
              <w:rPr>
                <w:rFonts w:eastAsia="Courier New"/>
                <w:color w:val="000000"/>
                <w:lang w:bidi="ru-RU"/>
              </w:rPr>
              <w:t xml:space="preserve">соответствующего современному уровню развития </w:t>
            </w:r>
            <w:r w:rsidRPr="00F526FE">
              <w:rPr>
                <w:rFonts w:eastAsia="Courier New"/>
                <w:color w:val="000000"/>
                <w:lang w:bidi="ru-RU"/>
              </w:rPr>
              <w:lastRenderedPageBreak/>
              <w:t>науки и общественной практики, основанного</w:t>
            </w:r>
            <w:r w:rsidRPr="00F526FE">
              <w:rPr>
                <w:rFonts w:eastAsia="Courier New"/>
                <w:color w:val="000000"/>
                <w:lang w:bidi="ru-RU"/>
              </w:rPr>
              <w:tab/>
              <w:t>на</w:t>
            </w:r>
            <w:r w:rsidRPr="00F526FE">
              <w:rPr>
                <w:rFonts w:eastAsia="Courier New"/>
                <w:color w:val="000000"/>
                <w:lang w:bidi="ru-RU"/>
              </w:rPr>
              <w:tab/>
              <w:t>диалоге</w:t>
            </w:r>
            <w:r w:rsidRPr="00F526FE">
              <w:rPr>
                <w:rFonts w:eastAsia="Courier New"/>
                <w:color w:val="000000"/>
                <w:lang w:bidi="ru-RU"/>
              </w:rPr>
              <w:tab/>
              <w:t>культур,</w:t>
            </w:r>
          </w:p>
          <w:p w:rsidR="00F526FE" w:rsidRPr="00F526FE" w:rsidRDefault="00F526FE" w:rsidP="00F52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F526FE">
              <w:rPr>
                <w:rFonts w:eastAsia="Courier New"/>
                <w:color w:val="000000"/>
                <w:lang w:bidi="ru-RU"/>
              </w:rPr>
              <w:t>способствующего осознанию своего места в поликультурном мире;</w:t>
            </w:r>
          </w:p>
          <w:p w:rsidR="00F526FE" w:rsidRPr="00F526FE" w:rsidRDefault="00F526FE" w:rsidP="00C675F5">
            <w:pPr>
              <w:numPr>
                <w:ilvl w:val="0"/>
                <w:numId w:val="1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F526FE">
              <w:rPr>
                <w:rFonts w:eastAsia="Courier New"/>
                <w:color w:val="000000"/>
                <w:lang w:bidi="ru-RU"/>
              </w:rPr>
              <w:t>совершенствование языковой и читательской культуры как средства взаимодействия между людьми и познания мира;</w:t>
            </w:r>
          </w:p>
          <w:p w:rsidR="00F526FE" w:rsidRPr="00F526FE" w:rsidRDefault="00F526FE" w:rsidP="00C675F5">
            <w:pPr>
              <w:numPr>
                <w:ilvl w:val="0"/>
                <w:numId w:val="1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F526FE">
              <w:rPr>
                <w:rFonts w:eastAsia="Courier New"/>
                <w:color w:val="000000"/>
                <w:lang w:bidi="ru-RU"/>
              </w:rPr>
              <w:t>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:rsidR="00F526FE" w:rsidRPr="00F526FE" w:rsidRDefault="00F526FE" w:rsidP="00F52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F526FE">
              <w:rPr>
                <w:rFonts w:eastAsia="Courier New"/>
                <w:color w:val="000000"/>
                <w:lang w:bidi="ru-RU"/>
              </w:rPr>
              <w:t>Овладение</w:t>
            </w:r>
            <w:r w:rsidRPr="00F526FE">
              <w:rPr>
                <w:rFonts w:eastAsia="Courier New"/>
                <w:color w:val="000000"/>
                <w:lang w:bidi="ru-RU"/>
              </w:rPr>
              <w:tab/>
              <w:t>универсальными</w:t>
            </w:r>
            <w:r w:rsidRPr="00F526FE">
              <w:rPr>
                <w:rFonts w:eastAsia="Courier New"/>
                <w:color w:val="000000"/>
                <w:lang w:bidi="ru-RU"/>
              </w:rPr>
              <w:tab/>
              <w:t>учебными</w:t>
            </w:r>
          </w:p>
          <w:p w:rsidR="00F526FE" w:rsidRPr="00F526FE" w:rsidRDefault="00F526FE" w:rsidP="00F52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F526FE">
              <w:rPr>
                <w:rFonts w:eastAsia="Courier New"/>
                <w:color w:val="000000"/>
                <w:lang w:bidi="ru-RU"/>
              </w:rPr>
              <w:t>познавательными действиями:</w:t>
            </w:r>
          </w:p>
          <w:p w:rsidR="00F526FE" w:rsidRPr="00F526FE" w:rsidRDefault="00F526FE" w:rsidP="00F52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F526FE">
              <w:rPr>
                <w:rFonts w:eastAsia="Courier New"/>
                <w:color w:val="000000"/>
                <w:lang w:bidi="ru-RU"/>
              </w:rPr>
              <w:t>в) работа с информацией:</w:t>
            </w:r>
          </w:p>
          <w:p w:rsidR="00F526FE" w:rsidRPr="00F526FE" w:rsidRDefault="00F526FE" w:rsidP="00C675F5">
            <w:pPr>
              <w:numPr>
                <w:ilvl w:val="0"/>
                <w:numId w:val="1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F526FE">
              <w:rPr>
                <w:rFonts w:eastAsia="Courier New"/>
                <w:color w:val="000000"/>
                <w:lang w:bidi="ru-RU"/>
              </w:rPr>
      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:rsidR="006D772A" w:rsidRDefault="00F526FE" w:rsidP="00F52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F526FE">
              <w:rPr>
                <w:rFonts w:eastAsia="Courier New"/>
                <w:color w:val="000000"/>
                <w:lang w:bidi="ru-RU"/>
              </w:rPr>
              <w:t>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  <w:p w:rsidR="00F526FE" w:rsidRPr="00F526FE" w:rsidRDefault="00F526FE" w:rsidP="00F52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F526FE">
              <w:rPr>
                <w:rFonts w:eastAsia="Courier New"/>
                <w:color w:val="000000"/>
                <w:lang w:bidi="ru-RU"/>
              </w:rPr>
              <w:t>-</w:t>
            </w:r>
            <w:r w:rsidRPr="00F526FE">
              <w:rPr>
                <w:rFonts w:eastAsia="Courier New"/>
                <w:color w:val="000000"/>
                <w:lang w:bidi="ru-RU"/>
              </w:rPr>
              <w:tab/>
              <w:t>оценивать достоверность, легитимность информации, ее соответствие правовым и морально-этическим нормам;</w:t>
            </w:r>
          </w:p>
          <w:p w:rsidR="00F526FE" w:rsidRPr="00F526FE" w:rsidRDefault="00F526FE" w:rsidP="00F52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F526FE">
              <w:rPr>
                <w:rFonts w:eastAsia="Courier New"/>
                <w:color w:val="000000"/>
                <w:lang w:bidi="ru-RU"/>
              </w:rPr>
              <w:t>-</w:t>
            </w:r>
            <w:r w:rsidRPr="00F526FE">
              <w:rPr>
                <w:rFonts w:eastAsia="Courier New"/>
                <w:color w:val="000000"/>
                <w:lang w:bidi="ru-RU"/>
              </w:rPr>
              <w:tab/>
              <w:t>использовать средства информационных и коммуникационных технологий в решении когнитивных,</w:t>
            </w:r>
            <w:r w:rsidRPr="00F526FE">
              <w:rPr>
                <w:rFonts w:eastAsia="Courier New"/>
                <w:color w:val="000000"/>
                <w:lang w:bidi="ru-RU"/>
              </w:rPr>
              <w:tab/>
              <w:t>коммуникативных</w:t>
            </w:r>
            <w:r w:rsidRPr="00F526FE">
              <w:rPr>
                <w:rFonts w:eastAsia="Courier New"/>
                <w:color w:val="000000"/>
                <w:lang w:bidi="ru-RU"/>
              </w:rPr>
              <w:tab/>
              <w:t>и</w:t>
            </w:r>
          </w:p>
          <w:p w:rsidR="00F526FE" w:rsidRPr="00F526FE" w:rsidRDefault="00F526FE" w:rsidP="00F52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F526FE">
              <w:rPr>
                <w:rFonts w:eastAsia="Courier New"/>
                <w:color w:val="000000"/>
                <w:lang w:bidi="ru-RU"/>
              </w:rPr>
              <w:t>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      </w:r>
          </w:p>
          <w:p w:rsidR="00F526FE" w:rsidRPr="00F526FE" w:rsidRDefault="00F526FE" w:rsidP="00F52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F526FE">
              <w:rPr>
                <w:rFonts w:eastAsia="Courier New"/>
                <w:color w:val="000000"/>
                <w:lang w:bidi="ru-RU"/>
              </w:rPr>
              <w:t>-</w:t>
            </w:r>
            <w:r w:rsidRPr="00F526FE">
              <w:rPr>
                <w:rFonts w:eastAsia="Courier New"/>
                <w:color w:val="000000"/>
                <w:lang w:bidi="ru-RU"/>
              </w:rPr>
              <w:tab/>
              <w:t>владеть навыками распознавания и защиты информации, информационной безопасности личности;</w:t>
            </w:r>
          </w:p>
        </w:tc>
        <w:tc>
          <w:tcPr>
            <w:tcW w:w="6031" w:type="dxa"/>
          </w:tcPr>
          <w:p w:rsidR="00352BAB" w:rsidRDefault="00352BAB" w:rsidP="00352BAB">
            <w:pPr>
              <w:numPr>
                <w:ilvl w:val="0"/>
                <w:numId w:val="17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352BAB">
              <w:rPr>
                <w:rFonts w:eastAsia="Courier New"/>
                <w:color w:val="000000"/>
                <w:lang w:bidi="ru-RU"/>
              </w:rPr>
              <w:lastRenderedPageBreak/>
              <w:t xml:space="preserve">сформированность умений критически оценивать информацию биологического содержания, включающую псевдонаучные знания из различных </w:t>
            </w:r>
            <w:r w:rsidRPr="00352BAB">
              <w:rPr>
                <w:rFonts w:eastAsia="Courier New"/>
                <w:color w:val="000000"/>
                <w:lang w:bidi="ru-RU"/>
              </w:rPr>
              <w:lastRenderedPageBreak/>
              <w:t>источников (средства массовой информации, научно-популярные материалы); интерпретировать этические аспекты современных исследований в биологии, медицине, биотехнологии; рассматривать глобальные экологические проблемы современности, формировать по отношению к ним собственную позицию;</w:t>
            </w:r>
          </w:p>
          <w:p w:rsidR="006D772A" w:rsidRPr="00352BAB" w:rsidRDefault="00352BAB" w:rsidP="00352BAB">
            <w:pPr>
              <w:numPr>
                <w:ilvl w:val="0"/>
                <w:numId w:val="17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352BAB">
              <w:rPr>
                <w:rFonts w:eastAsia="Courier New"/>
                <w:color w:val="000000"/>
                <w:lang w:bidi="ru-RU"/>
              </w:rPr>
              <w:t>сформированность умений создавать собственные письменные и устные сообщения на основе биологической информации из нескольких источников, грамотно использовать понятийный аппарат биологии</w:t>
            </w:r>
            <w:r w:rsidR="00026E6E">
              <w:rPr>
                <w:rFonts w:eastAsia="Courier New"/>
                <w:color w:val="000000"/>
                <w:lang w:bidi="ru-RU"/>
              </w:rPr>
              <w:t>;</w:t>
            </w:r>
          </w:p>
        </w:tc>
      </w:tr>
      <w:tr w:rsidR="006D772A" w:rsidTr="00E46F27">
        <w:tc>
          <w:tcPr>
            <w:tcW w:w="2660" w:type="dxa"/>
          </w:tcPr>
          <w:p w:rsidR="004C6F0C" w:rsidRPr="004C6F0C" w:rsidRDefault="004C6F0C" w:rsidP="004C6F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4C6F0C">
              <w:rPr>
                <w:rFonts w:eastAsia="Courier New"/>
                <w:color w:val="000000"/>
                <w:szCs w:val="28"/>
                <w:lang w:bidi="ru-RU"/>
              </w:rPr>
              <w:lastRenderedPageBreak/>
              <w:t>ОК 04.</w:t>
            </w:r>
          </w:p>
          <w:p w:rsidR="004C6F0C" w:rsidRPr="004C6F0C" w:rsidRDefault="004C6F0C" w:rsidP="004C6F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4C6F0C">
              <w:rPr>
                <w:rFonts w:eastAsia="Courier New"/>
                <w:color w:val="000000"/>
                <w:szCs w:val="28"/>
                <w:lang w:bidi="ru-RU"/>
              </w:rPr>
              <w:t>Эффективно взаимодействовать</w:t>
            </w:r>
            <w:r w:rsidRPr="004C6F0C">
              <w:rPr>
                <w:rFonts w:eastAsia="Courier New"/>
                <w:color w:val="000000"/>
                <w:szCs w:val="28"/>
                <w:lang w:bidi="ru-RU"/>
              </w:rPr>
              <w:tab/>
              <w:t>и</w:t>
            </w:r>
          </w:p>
          <w:p w:rsidR="006D772A" w:rsidRDefault="004C6F0C" w:rsidP="004C6F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 w:val="28"/>
                <w:szCs w:val="28"/>
                <w:lang w:bidi="ru-RU"/>
              </w:rPr>
            </w:pPr>
            <w:r w:rsidRPr="004C6F0C">
              <w:rPr>
                <w:rFonts w:eastAsia="Courier New"/>
                <w:color w:val="000000"/>
                <w:szCs w:val="28"/>
                <w:lang w:bidi="ru-RU"/>
              </w:rPr>
              <w:t>работать в коллективе и команде</w:t>
            </w:r>
          </w:p>
        </w:tc>
        <w:tc>
          <w:tcPr>
            <w:tcW w:w="6095" w:type="dxa"/>
          </w:tcPr>
          <w:p w:rsidR="004C6F0C" w:rsidRPr="004C6F0C" w:rsidRDefault="004C6F0C" w:rsidP="004C6F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4C6F0C">
              <w:rPr>
                <w:rFonts w:eastAsia="Courier New"/>
                <w:color w:val="000000"/>
                <w:szCs w:val="28"/>
                <w:lang w:bidi="ru-RU"/>
              </w:rPr>
              <w:t>готовность к саморазвитию, самостоятельности и самоопределению;</w:t>
            </w:r>
          </w:p>
          <w:p w:rsidR="004C6F0C" w:rsidRPr="004C6F0C" w:rsidRDefault="004C6F0C" w:rsidP="004C6F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>
              <w:rPr>
                <w:rFonts w:eastAsia="Courier New"/>
                <w:color w:val="000000"/>
                <w:szCs w:val="28"/>
                <w:lang w:bidi="ru-RU"/>
              </w:rPr>
              <w:t>-овладение</w:t>
            </w:r>
            <w:r>
              <w:rPr>
                <w:rFonts w:eastAsia="Courier New"/>
                <w:color w:val="000000"/>
                <w:szCs w:val="28"/>
                <w:lang w:bidi="ru-RU"/>
              </w:rPr>
              <w:tab/>
              <w:t>навыками</w:t>
            </w:r>
            <w:r>
              <w:rPr>
                <w:rFonts w:eastAsia="Courier New"/>
                <w:color w:val="000000"/>
                <w:szCs w:val="28"/>
                <w:lang w:bidi="ru-RU"/>
              </w:rPr>
              <w:tab/>
              <w:t>учебно-</w:t>
            </w:r>
            <w:r w:rsidRPr="004C6F0C">
              <w:rPr>
                <w:rFonts w:eastAsia="Courier New"/>
                <w:color w:val="000000"/>
                <w:szCs w:val="28"/>
                <w:lang w:bidi="ru-RU"/>
              </w:rPr>
              <w:t>исследовательской, проектной и социальной деятельности;</w:t>
            </w:r>
          </w:p>
          <w:p w:rsidR="004C6F0C" w:rsidRPr="004C6F0C" w:rsidRDefault="004C6F0C" w:rsidP="004C6F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4C6F0C">
              <w:rPr>
                <w:rFonts w:eastAsia="Courier New"/>
                <w:color w:val="000000"/>
                <w:szCs w:val="28"/>
                <w:lang w:bidi="ru-RU"/>
              </w:rPr>
              <w:t>Овладение универсальными коммуникативными действиями:</w:t>
            </w:r>
          </w:p>
          <w:p w:rsidR="004C6F0C" w:rsidRPr="004C6F0C" w:rsidRDefault="004C6F0C" w:rsidP="004C6F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4C6F0C">
              <w:rPr>
                <w:rFonts w:eastAsia="Courier New"/>
                <w:color w:val="000000"/>
                <w:szCs w:val="28"/>
                <w:lang w:bidi="ru-RU"/>
              </w:rPr>
              <w:t>б) совместная деятельность:</w:t>
            </w:r>
          </w:p>
          <w:p w:rsidR="004C6F0C" w:rsidRPr="004C6F0C" w:rsidRDefault="004C6F0C" w:rsidP="00C675F5">
            <w:pPr>
              <w:numPr>
                <w:ilvl w:val="0"/>
                <w:numId w:val="20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4C6F0C">
              <w:rPr>
                <w:rFonts w:eastAsia="Courier New"/>
                <w:color w:val="000000"/>
                <w:szCs w:val="28"/>
                <w:lang w:bidi="ru-RU"/>
              </w:rPr>
              <w:t>понимать и использовать преимущества командной и индивидуальной работы;</w:t>
            </w:r>
          </w:p>
          <w:p w:rsidR="004C6F0C" w:rsidRPr="004C6F0C" w:rsidRDefault="004C6F0C" w:rsidP="00C675F5">
            <w:pPr>
              <w:numPr>
                <w:ilvl w:val="0"/>
                <w:numId w:val="20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4C6F0C">
              <w:rPr>
                <w:rFonts w:eastAsia="Courier New"/>
                <w:color w:val="000000"/>
                <w:szCs w:val="28"/>
                <w:lang w:bidi="ru-RU"/>
              </w:rPr>
              <w:t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:rsidR="006D772A" w:rsidRDefault="004C6F0C" w:rsidP="004C6F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4C6F0C">
              <w:rPr>
                <w:rFonts w:eastAsia="Courier New"/>
                <w:color w:val="000000"/>
                <w:szCs w:val="28"/>
                <w:lang w:bidi="ru-RU"/>
              </w:rPr>
              <w:t>координировать и выполнять работу в условиях реального, виртуального и комбинированного взаимодействия;</w:t>
            </w:r>
          </w:p>
          <w:p w:rsidR="004C6F0C" w:rsidRPr="004C6F0C" w:rsidRDefault="004C6F0C" w:rsidP="004C6F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4C6F0C">
              <w:rPr>
                <w:rFonts w:eastAsia="Courier New"/>
                <w:color w:val="000000"/>
                <w:szCs w:val="28"/>
                <w:lang w:bidi="ru-RU"/>
              </w:rPr>
              <w:t>- осуществлять позитивное стратегическое поведение в различных ситуациях, проявлять творчество и воображение, быть инициативным Овладение универсальными регулятивными действиями:</w:t>
            </w:r>
          </w:p>
          <w:p w:rsidR="004C6F0C" w:rsidRPr="004C6F0C" w:rsidRDefault="004C6F0C" w:rsidP="004C6F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4C6F0C">
              <w:rPr>
                <w:rFonts w:eastAsia="Courier New"/>
                <w:color w:val="000000"/>
                <w:szCs w:val="28"/>
                <w:lang w:bidi="ru-RU"/>
              </w:rPr>
              <w:t>г) принятие себя и других людей:</w:t>
            </w:r>
          </w:p>
          <w:p w:rsidR="004C6F0C" w:rsidRPr="004C6F0C" w:rsidRDefault="004C6F0C" w:rsidP="00C675F5">
            <w:pPr>
              <w:numPr>
                <w:ilvl w:val="0"/>
                <w:numId w:val="2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4C6F0C">
              <w:rPr>
                <w:rFonts w:eastAsia="Courier New"/>
                <w:color w:val="000000"/>
                <w:szCs w:val="28"/>
                <w:lang w:bidi="ru-RU"/>
              </w:rPr>
              <w:t>принимать мотивы и аргументы других людей при анализе результатов деятельности;</w:t>
            </w:r>
          </w:p>
          <w:p w:rsidR="004C6F0C" w:rsidRPr="004C6F0C" w:rsidRDefault="004C6F0C" w:rsidP="00C675F5">
            <w:pPr>
              <w:numPr>
                <w:ilvl w:val="0"/>
                <w:numId w:val="2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4C6F0C">
              <w:rPr>
                <w:rFonts w:eastAsia="Courier New"/>
                <w:color w:val="000000"/>
                <w:szCs w:val="28"/>
                <w:lang w:bidi="ru-RU"/>
              </w:rPr>
              <w:t>признавать свое право и право других людей на ошибки;</w:t>
            </w:r>
          </w:p>
          <w:p w:rsidR="004C6F0C" w:rsidRPr="004C6F0C" w:rsidRDefault="004C6F0C" w:rsidP="004C6F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4C6F0C">
              <w:rPr>
                <w:rFonts w:eastAsia="Courier New"/>
                <w:color w:val="000000"/>
                <w:szCs w:val="28"/>
                <w:lang w:bidi="ru-RU"/>
              </w:rPr>
              <w:t>развивать способность понимать мир с позиции другого человека;</w:t>
            </w:r>
          </w:p>
        </w:tc>
        <w:tc>
          <w:tcPr>
            <w:tcW w:w="6031" w:type="dxa"/>
          </w:tcPr>
          <w:p w:rsidR="006D772A" w:rsidRPr="00D73D7C" w:rsidRDefault="00895FC5" w:rsidP="00D73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895FC5">
              <w:rPr>
                <w:rFonts w:eastAsia="Courier New"/>
                <w:color w:val="000000"/>
                <w:szCs w:val="28"/>
                <w:lang w:bidi="ru-RU"/>
              </w:rPr>
              <w:t>приобретение опыта применения основных методов научного познания, используемых в биологии: наблюдения и описания живых систем, процессов и явлений; организации и проведения биологического эксперимента, выдвижения гипотез, выявления зависимости между исследуемыми величинами, объяснения полученных результатов и формулирования выводов с использованием научных понятий, теорий и законов</w:t>
            </w:r>
            <w:r w:rsidR="00026E6E">
              <w:rPr>
                <w:rFonts w:eastAsia="Courier New"/>
                <w:color w:val="000000"/>
                <w:szCs w:val="28"/>
                <w:lang w:bidi="ru-RU"/>
              </w:rPr>
              <w:t>;</w:t>
            </w:r>
          </w:p>
        </w:tc>
      </w:tr>
      <w:tr w:rsidR="00D8785F" w:rsidTr="00E46F27">
        <w:tc>
          <w:tcPr>
            <w:tcW w:w="2660" w:type="dxa"/>
          </w:tcPr>
          <w:p w:rsidR="00D8785F" w:rsidRPr="00D8785F" w:rsidRDefault="00D8785F" w:rsidP="00D878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D8785F">
              <w:rPr>
                <w:rFonts w:eastAsia="Courier New"/>
                <w:color w:val="000000"/>
                <w:szCs w:val="28"/>
                <w:lang w:bidi="ru-RU"/>
              </w:rPr>
              <w:t xml:space="preserve">ОК 07. Содействовать сохранению окружающей среды, </w:t>
            </w:r>
            <w:r w:rsidRPr="00D8785F">
              <w:rPr>
                <w:rFonts w:eastAsia="Courier New"/>
                <w:color w:val="000000"/>
                <w:szCs w:val="28"/>
                <w:lang w:bidi="ru-RU"/>
              </w:rPr>
              <w:lastRenderedPageBreak/>
              <w:t>ресурсосбережению, применять знания об изменении</w:t>
            </w:r>
            <w:r>
              <w:rPr>
                <w:rFonts w:eastAsia="Courier New"/>
                <w:color w:val="000000"/>
                <w:szCs w:val="28"/>
                <w:lang w:bidi="ru-RU"/>
              </w:rPr>
              <w:t xml:space="preserve"> </w:t>
            </w:r>
            <w:r w:rsidRPr="00D8785F">
              <w:rPr>
                <w:rFonts w:eastAsia="Courier New"/>
                <w:color w:val="000000"/>
                <w:szCs w:val="28"/>
                <w:lang w:bidi="ru-RU"/>
              </w:rPr>
              <w:t>климата,</w:t>
            </w:r>
          </w:p>
          <w:p w:rsidR="00D8785F" w:rsidRPr="00D8785F" w:rsidRDefault="00D8785F" w:rsidP="00D878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D8785F">
              <w:rPr>
                <w:rFonts w:eastAsia="Courier New"/>
                <w:color w:val="000000"/>
                <w:szCs w:val="28"/>
                <w:lang w:bidi="ru-RU"/>
              </w:rPr>
              <w:t>принципы бережливого производства, эффективно действовать</w:t>
            </w:r>
            <w:r>
              <w:rPr>
                <w:rFonts w:eastAsia="Courier New"/>
                <w:color w:val="000000"/>
                <w:szCs w:val="28"/>
                <w:lang w:bidi="ru-RU"/>
              </w:rPr>
              <w:t xml:space="preserve"> </w:t>
            </w:r>
            <w:r w:rsidR="000957C2">
              <w:rPr>
                <w:rFonts w:eastAsia="Courier New"/>
                <w:color w:val="000000"/>
                <w:szCs w:val="28"/>
                <w:lang w:bidi="ru-RU"/>
              </w:rPr>
              <w:t xml:space="preserve">в </w:t>
            </w:r>
            <w:r w:rsidRPr="00D8785F">
              <w:rPr>
                <w:rFonts w:eastAsia="Courier New"/>
                <w:color w:val="000000"/>
                <w:szCs w:val="28"/>
                <w:lang w:bidi="ru-RU"/>
              </w:rPr>
              <w:t>чрезвычайных</w:t>
            </w:r>
          </w:p>
          <w:p w:rsidR="00D8785F" w:rsidRPr="00ED0997" w:rsidRDefault="00D8785F" w:rsidP="00D878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D8785F">
              <w:rPr>
                <w:rFonts w:eastAsia="Courier New"/>
                <w:color w:val="000000"/>
                <w:szCs w:val="28"/>
                <w:lang w:bidi="ru-RU"/>
              </w:rPr>
              <w:t>ситуациях</w:t>
            </w:r>
          </w:p>
        </w:tc>
        <w:tc>
          <w:tcPr>
            <w:tcW w:w="6095" w:type="dxa"/>
          </w:tcPr>
          <w:p w:rsidR="00055940" w:rsidRPr="00055940" w:rsidRDefault="00055940" w:rsidP="000559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055940">
              <w:rPr>
                <w:rFonts w:eastAsia="Courier New"/>
                <w:color w:val="000000"/>
                <w:szCs w:val="28"/>
                <w:lang w:bidi="ru-RU"/>
              </w:rPr>
              <w:lastRenderedPageBreak/>
              <w:t>В области экологического воспитания:</w:t>
            </w:r>
          </w:p>
          <w:p w:rsidR="00055940" w:rsidRPr="00055940" w:rsidRDefault="00055940" w:rsidP="00C675F5">
            <w:pPr>
              <w:numPr>
                <w:ilvl w:val="0"/>
                <w:numId w:val="27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055940">
              <w:rPr>
                <w:rFonts w:eastAsia="Courier New"/>
                <w:color w:val="000000"/>
                <w:szCs w:val="28"/>
                <w:lang w:bidi="ru-RU"/>
              </w:rPr>
              <w:t xml:space="preserve">сформированность экологической культуры, понимание влияния социально-экономических </w:t>
            </w:r>
            <w:r w:rsidRPr="00055940">
              <w:rPr>
                <w:rFonts w:eastAsia="Courier New"/>
                <w:color w:val="000000"/>
                <w:szCs w:val="28"/>
                <w:lang w:bidi="ru-RU"/>
              </w:rPr>
              <w:lastRenderedPageBreak/>
              <w:t>процессов на состояние природной и социальной среды, осознание глобального характера экологических проблем;</w:t>
            </w:r>
          </w:p>
          <w:p w:rsidR="00055940" w:rsidRPr="00055940" w:rsidRDefault="00055940" w:rsidP="000559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055940">
              <w:rPr>
                <w:rFonts w:eastAsia="Courier New"/>
                <w:color w:val="000000"/>
                <w:szCs w:val="28"/>
                <w:lang w:bidi="ru-RU"/>
              </w:rPr>
              <w:t>планирование и осуществление действий в окружающей среде на основе знания целей устойчивого развития человечества;</w:t>
            </w:r>
            <w:r>
              <w:t xml:space="preserve"> </w:t>
            </w:r>
            <w:r w:rsidRPr="00055940">
              <w:rPr>
                <w:rFonts w:eastAsia="Courier New"/>
                <w:color w:val="000000"/>
                <w:szCs w:val="28"/>
                <w:lang w:bidi="ru-RU"/>
              </w:rPr>
              <w:t>активное неприятие действий, приносящих вред окружающей среде;</w:t>
            </w:r>
          </w:p>
          <w:p w:rsidR="00055940" w:rsidRPr="00055940" w:rsidRDefault="00055940" w:rsidP="000559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055940">
              <w:rPr>
                <w:rFonts w:eastAsia="Courier New"/>
                <w:color w:val="000000"/>
                <w:szCs w:val="28"/>
                <w:lang w:bidi="ru-RU"/>
              </w:rPr>
              <w:t>-</w:t>
            </w:r>
            <w:r w:rsidRPr="00055940">
              <w:rPr>
                <w:rFonts w:eastAsia="Courier New"/>
                <w:color w:val="000000"/>
                <w:szCs w:val="28"/>
                <w:lang w:bidi="ru-RU"/>
              </w:rPr>
              <w:tab/>
              <w:t>умение прогнозировать неблагоприятные экологические последствия предпринимаемых действий, предотвращать их;</w:t>
            </w:r>
          </w:p>
          <w:p w:rsidR="00055940" w:rsidRPr="00055940" w:rsidRDefault="00055940" w:rsidP="000559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055940">
              <w:rPr>
                <w:rFonts w:eastAsia="Courier New"/>
                <w:color w:val="000000"/>
                <w:szCs w:val="28"/>
                <w:lang w:bidi="ru-RU"/>
              </w:rPr>
              <w:t>-</w:t>
            </w:r>
            <w:r w:rsidRPr="00055940">
              <w:rPr>
                <w:rFonts w:eastAsia="Courier New"/>
                <w:color w:val="000000"/>
                <w:szCs w:val="28"/>
                <w:lang w:bidi="ru-RU"/>
              </w:rPr>
              <w:tab/>
              <w:t>расширение опыта деятельности экологической направленности;</w:t>
            </w:r>
          </w:p>
          <w:p w:rsidR="00D8785F" w:rsidRPr="00ED0997" w:rsidRDefault="00055940" w:rsidP="000559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055940">
              <w:rPr>
                <w:rFonts w:eastAsia="Courier New"/>
                <w:color w:val="000000"/>
                <w:szCs w:val="28"/>
                <w:lang w:bidi="ru-RU"/>
              </w:rPr>
              <w:t>-</w:t>
            </w:r>
            <w:r w:rsidRPr="00055940">
              <w:rPr>
                <w:rFonts w:eastAsia="Courier New"/>
                <w:color w:val="000000"/>
                <w:szCs w:val="28"/>
                <w:lang w:bidi="ru-RU"/>
              </w:rPr>
              <w:tab/>
              <w:t>овладение</w:t>
            </w:r>
            <w:r w:rsidRPr="00055940">
              <w:rPr>
                <w:rFonts w:eastAsia="Courier New"/>
                <w:color w:val="000000"/>
                <w:szCs w:val="28"/>
                <w:lang w:bidi="ru-RU"/>
              </w:rPr>
              <w:tab/>
              <w:t>навыками</w:t>
            </w:r>
            <w:r w:rsidRPr="00055940">
              <w:rPr>
                <w:rFonts w:eastAsia="Courier New"/>
                <w:color w:val="000000"/>
                <w:szCs w:val="28"/>
                <w:lang w:bidi="ru-RU"/>
              </w:rPr>
              <w:tab/>
              <w:t>учебно</w:t>
            </w:r>
            <w:r>
              <w:rPr>
                <w:rFonts w:eastAsia="Courier New"/>
                <w:color w:val="000000"/>
                <w:szCs w:val="28"/>
                <w:lang w:bidi="ru-RU"/>
              </w:rPr>
              <w:t>-</w:t>
            </w:r>
            <w:r w:rsidRPr="00055940">
              <w:rPr>
                <w:rFonts w:eastAsia="Courier New"/>
                <w:color w:val="000000"/>
                <w:szCs w:val="28"/>
                <w:lang w:bidi="ru-RU"/>
              </w:rPr>
              <w:t>исследовательской, прое</w:t>
            </w:r>
            <w:r w:rsidR="00347094">
              <w:rPr>
                <w:rFonts w:eastAsia="Courier New"/>
                <w:color w:val="000000"/>
                <w:szCs w:val="28"/>
                <w:lang w:bidi="ru-RU"/>
              </w:rPr>
              <w:t>ктной и социальной деятельности.</w:t>
            </w:r>
          </w:p>
        </w:tc>
        <w:tc>
          <w:tcPr>
            <w:tcW w:w="6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7094" w:rsidRDefault="00055940" w:rsidP="00347094">
            <w:pPr>
              <w:pStyle w:val="aff1"/>
              <w:tabs>
                <w:tab w:val="left" w:pos="312"/>
              </w:tabs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5594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lastRenderedPageBreak/>
              <w:t xml:space="preserve">- </w:t>
            </w:r>
            <w:r w:rsidR="00347094" w:rsidRPr="0034709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сформированность умения применять полученные знания для объяснения биологических процессов и явлений, для принятия практических решений в </w:t>
            </w:r>
            <w:r w:rsidR="00347094" w:rsidRPr="0034709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lastRenderedPageBreak/>
              <w:t>повседневной жизни с целью обеспечения безопасности своего здоровья и здоровья окружающих людей, соблюдения здорового образа</w:t>
            </w:r>
            <w:r w:rsidR="0034709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="00347094" w:rsidRPr="0034709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жизни, норм грамотного поведения в окружающей природной среде; понимание необходимости использования достижений современной биологии и биотехнологий для рационального природопользования</w:t>
            </w:r>
            <w:r w:rsidR="0034709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.</w:t>
            </w:r>
          </w:p>
          <w:p w:rsidR="00347094" w:rsidRDefault="00347094" w:rsidP="00347094">
            <w:pPr>
              <w:pStyle w:val="aff1"/>
              <w:tabs>
                <w:tab w:val="left" w:pos="312"/>
              </w:tabs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D8785F" w:rsidRPr="00055940" w:rsidRDefault="00D8785F" w:rsidP="00055940">
            <w:pPr>
              <w:pStyle w:val="aff1"/>
              <w:tabs>
                <w:tab w:val="left" w:pos="312"/>
              </w:tabs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</w:tbl>
    <w:p w:rsidR="00AA3E26" w:rsidRDefault="00AA3E26" w:rsidP="003B642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E46F27" w:rsidRDefault="00E46F27" w:rsidP="003B642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  <w:sectPr w:rsidR="00E46F27" w:rsidSect="00AA3E26">
          <w:pgSz w:w="16838" w:h="11906" w:orient="landscape"/>
          <w:pgMar w:top="1701" w:right="1134" w:bottom="850" w:left="1134" w:header="708" w:footer="708" w:gutter="0"/>
          <w:cols w:space="720"/>
          <w:titlePg/>
          <w:docGrid w:linePitch="326"/>
        </w:sectPr>
      </w:pPr>
    </w:p>
    <w:p w:rsidR="003B642B" w:rsidRPr="00D5009E" w:rsidRDefault="00E46F27" w:rsidP="00C675F5">
      <w:pPr>
        <w:pStyle w:val="1"/>
        <w:keepNext w:val="0"/>
        <w:widowControl w:val="0"/>
        <w:numPr>
          <w:ilvl w:val="1"/>
          <w:numId w:val="12"/>
        </w:numPr>
        <w:tabs>
          <w:tab w:val="left" w:pos="1042"/>
        </w:tabs>
        <w:ind w:left="0"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Р</w:t>
      </w:r>
      <w:r w:rsidR="003B642B" w:rsidRPr="00D5009E">
        <w:rPr>
          <w:b/>
          <w:sz w:val="28"/>
          <w:szCs w:val="28"/>
        </w:rPr>
        <w:t>еализация</w:t>
      </w:r>
      <w:r w:rsidR="003B642B" w:rsidRPr="00D5009E">
        <w:rPr>
          <w:b/>
          <w:spacing w:val="-7"/>
          <w:sz w:val="28"/>
          <w:szCs w:val="28"/>
        </w:rPr>
        <w:t xml:space="preserve"> </w:t>
      </w:r>
      <w:r w:rsidR="003B642B" w:rsidRPr="00D5009E">
        <w:rPr>
          <w:b/>
          <w:sz w:val="28"/>
          <w:szCs w:val="28"/>
        </w:rPr>
        <w:t>воспитательных</w:t>
      </w:r>
      <w:r w:rsidR="003B642B" w:rsidRPr="00D5009E">
        <w:rPr>
          <w:b/>
          <w:spacing w:val="-5"/>
          <w:sz w:val="28"/>
          <w:szCs w:val="28"/>
        </w:rPr>
        <w:t xml:space="preserve"> </w:t>
      </w:r>
      <w:r w:rsidR="003B642B" w:rsidRPr="00D5009E">
        <w:rPr>
          <w:b/>
          <w:sz w:val="28"/>
          <w:szCs w:val="28"/>
        </w:rPr>
        <w:t>аспектов</w:t>
      </w:r>
      <w:r w:rsidR="003B642B" w:rsidRPr="00D5009E">
        <w:rPr>
          <w:b/>
          <w:spacing w:val="-5"/>
          <w:sz w:val="28"/>
          <w:szCs w:val="28"/>
        </w:rPr>
        <w:t xml:space="preserve"> </w:t>
      </w:r>
      <w:r w:rsidR="003B642B" w:rsidRPr="00D5009E">
        <w:rPr>
          <w:b/>
          <w:sz w:val="28"/>
          <w:szCs w:val="28"/>
        </w:rPr>
        <w:t>в</w:t>
      </w:r>
      <w:r w:rsidR="003B642B" w:rsidRPr="00D5009E">
        <w:rPr>
          <w:b/>
          <w:spacing w:val="-5"/>
          <w:sz w:val="28"/>
          <w:szCs w:val="28"/>
        </w:rPr>
        <w:t xml:space="preserve"> </w:t>
      </w:r>
      <w:r w:rsidR="003B642B" w:rsidRPr="00D5009E">
        <w:rPr>
          <w:b/>
          <w:sz w:val="28"/>
          <w:szCs w:val="28"/>
        </w:rPr>
        <w:t>процессе</w:t>
      </w:r>
      <w:r w:rsidR="003B642B" w:rsidRPr="00D5009E">
        <w:rPr>
          <w:b/>
          <w:spacing w:val="-6"/>
          <w:sz w:val="28"/>
          <w:szCs w:val="28"/>
        </w:rPr>
        <w:t xml:space="preserve"> </w:t>
      </w:r>
      <w:r w:rsidR="003B642B" w:rsidRPr="00D5009E">
        <w:rPr>
          <w:b/>
          <w:sz w:val="28"/>
          <w:szCs w:val="28"/>
        </w:rPr>
        <w:t>учебных</w:t>
      </w:r>
      <w:r w:rsidR="003B642B" w:rsidRPr="00D5009E">
        <w:rPr>
          <w:b/>
          <w:spacing w:val="-4"/>
        </w:rPr>
        <w:t xml:space="preserve"> </w:t>
      </w:r>
      <w:r w:rsidR="003B642B" w:rsidRPr="00D5009E">
        <w:rPr>
          <w:b/>
          <w:spacing w:val="-2"/>
          <w:sz w:val="28"/>
          <w:szCs w:val="28"/>
        </w:rPr>
        <w:t>занятий</w:t>
      </w:r>
    </w:p>
    <w:p w:rsidR="003B642B" w:rsidRPr="00503DA7" w:rsidRDefault="003B642B" w:rsidP="003B642B">
      <w:pPr>
        <w:tabs>
          <w:tab w:val="left" w:pos="10206"/>
        </w:tabs>
        <w:ind w:firstLine="709"/>
        <w:jc w:val="both"/>
        <w:rPr>
          <w:spacing w:val="-2"/>
          <w:sz w:val="28"/>
          <w:szCs w:val="28"/>
        </w:rPr>
      </w:pPr>
      <w:r w:rsidRPr="00503DA7">
        <w:rPr>
          <w:sz w:val="28"/>
          <w:szCs w:val="28"/>
        </w:rPr>
        <w:t xml:space="preserve">На занятиях используются воспитательные возможности содержания </w:t>
      </w:r>
      <w:r w:rsidR="008746DF">
        <w:rPr>
          <w:sz w:val="28"/>
          <w:szCs w:val="28"/>
        </w:rPr>
        <w:t>учебного предмета</w:t>
      </w:r>
      <w:r w:rsidRPr="00503DA7">
        <w:rPr>
          <w:sz w:val="28"/>
          <w:szCs w:val="28"/>
        </w:rPr>
        <w:t xml:space="preserve">, в том числе в сфере достижения личностных результатов обучения, </w:t>
      </w:r>
      <w:r w:rsidRPr="00503DA7">
        <w:rPr>
          <w:spacing w:val="-2"/>
          <w:sz w:val="28"/>
          <w:szCs w:val="28"/>
        </w:rPr>
        <w:t>включающих:</w:t>
      </w:r>
    </w:p>
    <w:p w:rsidR="003B642B" w:rsidRPr="00503DA7" w:rsidRDefault="003B642B" w:rsidP="00C675F5">
      <w:pPr>
        <w:widowControl w:val="0"/>
        <w:numPr>
          <w:ilvl w:val="0"/>
          <w:numId w:val="5"/>
        </w:numPr>
        <w:tabs>
          <w:tab w:val="left" w:pos="1276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>демонстрацию интереса к будущей профессии;</w:t>
      </w:r>
    </w:p>
    <w:p w:rsidR="003B642B" w:rsidRDefault="003B642B" w:rsidP="00C675F5">
      <w:pPr>
        <w:widowControl w:val="0"/>
        <w:numPr>
          <w:ilvl w:val="0"/>
          <w:numId w:val="6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 xml:space="preserve">  оценку собственного продвижения, личностного развития;</w:t>
      </w:r>
    </w:p>
    <w:p w:rsidR="003B642B" w:rsidRPr="00503DA7" w:rsidRDefault="003B642B" w:rsidP="00C675F5">
      <w:pPr>
        <w:widowControl w:val="0"/>
        <w:numPr>
          <w:ilvl w:val="0"/>
          <w:numId w:val="6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>положительную динамик</w:t>
      </w:r>
      <w:r>
        <w:rPr>
          <w:sz w:val="28"/>
          <w:szCs w:val="28"/>
        </w:rPr>
        <w:t>у</w:t>
      </w:r>
      <w:r w:rsidRPr="00503DA7">
        <w:rPr>
          <w:sz w:val="28"/>
          <w:szCs w:val="28"/>
        </w:rPr>
        <w:t xml:space="preserve"> в организации собственной учебной деятельности по результатам самооценки, самоанализа и коррекции ее результатов;</w:t>
      </w:r>
    </w:p>
    <w:p w:rsidR="003B642B" w:rsidRPr="00503DA7" w:rsidRDefault="003B642B" w:rsidP="00C675F5">
      <w:pPr>
        <w:widowControl w:val="0"/>
        <w:numPr>
          <w:ilvl w:val="0"/>
          <w:numId w:val="6"/>
        </w:numPr>
        <w:tabs>
          <w:tab w:val="left" w:pos="1276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>ответственность за результат учебной деятельности и подготовки к профессиональной деятельности;</w:t>
      </w:r>
    </w:p>
    <w:p w:rsidR="003B642B" w:rsidRPr="00503DA7" w:rsidRDefault="003B642B" w:rsidP="00C675F5">
      <w:pPr>
        <w:widowControl w:val="0"/>
        <w:numPr>
          <w:ilvl w:val="0"/>
          <w:numId w:val="7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 xml:space="preserve">  проявление высокопрофессиональной трудовой активности;</w:t>
      </w:r>
    </w:p>
    <w:p w:rsidR="003B642B" w:rsidRPr="00503DA7" w:rsidRDefault="003B642B" w:rsidP="00C675F5">
      <w:pPr>
        <w:widowControl w:val="0"/>
        <w:numPr>
          <w:ilvl w:val="0"/>
          <w:numId w:val="7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 xml:space="preserve">  участие в исследовательской и проектной работе;</w:t>
      </w:r>
    </w:p>
    <w:p w:rsidR="003B642B" w:rsidRPr="00503DA7" w:rsidRDefault="003B642B" w:rsidP="00C675F5">
      <w:pPr>
        <w:widowControl w:val="0"/>
        <w:numPr>
          <w:ilvl w:val="0"/>
          <w:numId w:val="7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 xml:space="preserve">  участие в конкурсах профессионального мастерства, олимпиадах по профессии,</w:t>
      </w:r>
      <w:r>
        <w:rPr>
          <w:sz w:val="28"/>
          <w:szCs w:val="28"/>
        </w:rPr>
        <w:t xml:space="preserve"> </w:t>
      </w:r>
      <w:r w:rsidRPr="00503DA7">
        <w:rPr>
          <w:sz w:val="28"/>
          <w:szCs w:val="28"/>
        </w:rPr>
        <w:t>викторинах, в предметных неделях;</w:t>
      </w:r>
    </w:p>
    <w:p w:rsidR="003B642B" w:rsidRPr="00503DA7" w:rsidRDefault="003B642B" w:rsidP="00C675F5">
      <w:pPr>
        <w:widowControl w:val="0"/>
        <w:numPr>
          <w:ilvl w:val="0"/>
          <w:numId w:val="8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 xml:space="preserve"> соблюдение этических норм общения при взаимодействии с обучающимися,</w:t>
      </w:r>
      <w:r>
        <w:rPr>
          <w:sz w:val="28"/>
          <w:szCs w:val="28"/>
        </w:rPr>
        <w:t xml:space="preserve"> </w:t>
      </w:r>
      <w:r w:rsidRPr="00503DA7">
        <w:rPr>
          <w:sz w:val="28"/>
          <w:szCs w:val="28"/>
        </w:rPr>
        <w:t>преподавателями, мастерами и руководителями практики;</w:t>
      </w:r>
    </w:p>
    <w:p w:rsidR="003B642B" w:rsidRPr="00503DA7" w:rsidRDefault="003B642B" w:rsidP="00C675F5">
      <w:pPr>
        <w:widowControl w:val="0"/>
        <w:numPr>
          <w:ilvl w:val="0"/>
          <w:numId w:val="9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 xml:space="preserve"> конструктивное взаимодействие в учебном коллективе;</w:t>
      </w:r>
    </w:p>
    <w:p w:rsidR="003B642B" w:rsidRPr="00503DA7" w:rsidRDefault="003B642B" w:rsidP="00C675F5">
      <w:pPr>
        <w:widowControl w:val="0"/>
        <w:numPr>
          <w:ilvl w:val="0"/>
          <w:numId w:val="10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 xml:space="preserve"> демонстрация навыков межличностного делового общения, социального имиджа;</w:t>
      </w:r>
    </w:p>
    <w:p w:rsidR="003B642B" w:rsidRPr="00503DA7" w:rsidRDefault="003B642B" w:rsidP="00C675F5">
      <w:pPr>
        <w:widowControl w:val="0"/>
        <w:numPr>
          <w:ilvl w:val="0"/>
          <w:numId w:val="10"/>
        </w:numPr>
        <w:tabs>
          <w:tab w:val="left" w:pos="851"/>
          <w:tab w:val="left" w:pos="1134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 xml:space="preserve"> готовность к общению и взаимодействию с лю</w:t>
      </w:r>
      <w:r>
        <w:rPr>
          <w:sz w:val="28"/>
          <w:szCs w:val="28"/>
        </w:rPr>
        <w:t xml:space="preserve">дьми самого разного статуса, </w:t>
      </w:r>
      <w:r w:rsidRPr="00503DA7">
        <w:rPr>
          <w:sz w:val="28"/>
          <w:szCs w:val="28"/>
        </w:rPr>
        <w:t>этнической, религиозной принадлежности и в многообразных обстоятельствах;</w:t>
      </w:r>
    </w:p>
    <w:p w:rsidR="003B642B" w:rsidRPr="00503DA7" w:rsidRDefault="003B642B" w:rsidP="00C675F5">
      <w:pPr>
        <w:widowControl w:val="0"/>
        <w:numPr>
          <w:ilvl w:val="0"/>
          <w:numId w:val="10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 xml:space="preserve">сформированность гражданской позиции; участие в волонтерском движении;  </w:t>
      </w:r>
    </w:p>
    <w:p w:rsidR="003B642B" w:rsidRPr="00503DA7" w:rsidRDefault="003B642B" w:rsidP="00C675F5">
      <w:pPr>
        <w:widowControl w:val="0"/>
        <w:numPr>
          <w:ilvl w:val="0"/>
          <w:numId w:val="10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 xml:space="preserve">проявление мировоззренческих установок на готовность молодых людей к работе </w:t>
      </w:r>
      <w:r>
        <w:rPr>
          <w:sz w:val="28"/>
          <w:szCs w:val="28"/>
        </w:rPr>
        <w:t xml:space="preserve"> </w:t>
      </w:r>
      <w:r w:rsidRPr="00503DA7">
        <w:rPr>
          <w:sz w:val="28"/>
          <w:szCs w:val="28"/>
        </w:rPr>
        <w:t>на благо Отечества;</w:t>
      </w:r>
    </w:p>
    <w:p w:rsidR="003B642B" w:rsidRPr="00503DA7" w:rsidRDefault="003B642B" w:rsidP="00C675F5">
      <w:pPr>
        <w:widowControl w:val="0"/>
        <w:numPr>
          <w:ilvl w:val="0"/>
          <w:numId w:val="11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>проявление правовой активности и навыков правомерного поведения, уважения к Закону;</w:t>
      </w:r>
    </w:p>
    <w:p w:rsidR="003B642B" w:rsidRPr="00503DA7" w:rsidRDefault="003B642B" w:rsidP="00C675F5">
      <w:pPr>
        <w:widowControl w:val="0"/>
        <w:numPr>
          <w:ilvl w:val="0"/>
          <w:numId w:val="11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>отсутствие фактов проявления идеологии терроризма и экстремизма среди обучающихся;</w:t>
      </w:r>
    </w:p>
    <w:p w:rsidR="003B642B" w:rsidRPr="00503DA7" w:rsidRDefault="003B642B" w:rsidP="00C675F5">
      <w:pPr>
        <w:widowControl w:val="0"/>
        <w:numPr>
          <w:ilvl w:val="0"/>
          <w:numId w:val="11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>отсутствие социальных конфликтов среди обучающихся, основанных на межнациональной, межрелигиозной почве;</w:t>
      </w:r>
    </w:p>
    <w:p w:rsidR="003B642B" w:rsidRPr="00503DA7" w:rsidRDefault="003B642B" w:rsidP="00C675F5">
      <w:pPr>
        <w:widowControl w:val="0"/>
        <w:numPr>
          <w:ilvl w:val="0"/>
          <w:numId w:val="11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 xml:space="preserve">участие в реализации просветительских программ, поисковых, археологических, военно-исторических, краеведческих отрядах и молодежных объединениях; </w:t>
      </w:r>
    </w:p>
    <w:p w:rsidR="003B642B" w:rsidRPr="00503DA7" w:rsidRDefault="003B642B" w:rsidP="00C675F5">
      <w:pPr>
        <w:widowControl w:val="0"/>
        <w:numPr>
          <w:ilvl w:val="0"/>
          <w:numId w:val="11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>добровольческие инициативы по поддержки инвалидов и престарелых граждан;</w:t>
      </w:r>
    </w:p>
    <w:p w:rsidR="003B642B" w:rsidRPr="00503DA7" w:rsidRDefault="003B642B" w:rsidP="00C675F5">
      <w:pPr>
        <w:widowControl w:val="0"/>
        <w:numPr>
          <w:ilvl w:val="0"/>
          <w:numId w:val="11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>проявление экологической культуры, бережного отношения к родной земле, природным богатствам России и мира;</w:t>
      </w:r>
    </w:p>
    <w:p w:rsidR="003B642B" w:rsidRPr="00503DA7" w:rsidRDefault="003B642B" w:rsidP="00C675F5">
      <w:pPr>
        <w:widowControl w:val="0"/>
        <w:numPr>
          <w:ilvl w:val="0"/>
          <w:numId w:val="11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>демонстрацию умений и навыков разумного природопользования, нетерпимого отношения к действиям, приносящим вред экологии;</w:t>
      </w:r>
    </w:p>
    <w:p w:rsidR="003B642B" w:rsidRPr="00503DA7" w:rsidRDefault="003B642B" w:rsidP="00C675F5">
      <w:pPr>
        <w:widowControl w:val="0"/>
        <w:numPr>
          <w:ilvl w:val="0"/>
          <w:numId w:val="11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>демонстрацию навыков здорового образа жизни и высокий уровень культуры здоровья обучающихся;</w:t>
      </w:r>
    </w:p>
    <w:p w:rsidR="003B642B" w:rsidRPr="00503DA7" w:rsidRDefault="003B642B" w:rsidP="00C675F5">
      <w:pPr>
        <w:widowControl w:val="0"/>
        <w:numPr>
          <w:ilvl w:val="0"/>
          <w:numId w:val="11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lastRenderedPageBreak/>
        <w:t>уважительное отношение к родителям, соблюдение этических норм общения при взаимодействии с ними, готовность к созданию семьи и ответственность за воспитание своих детей;</w:t>
      </w:r>
    </w:p>
    <w:p w:rsidR="003B642B" w:rsidRPr="00503DA7" w:rsidRDefault="003B642B" w:rsidP="00C675F5">
      <w:pPr>
        <w:widowControl w:val="0"/>
        <w:numPr>
          <w:ilvl w:val="0"/>
          <w:numId w:val="11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>проявление культуры потребления информации, умений и навыков пользования компьютерной техникой, навыков отбора и критического анализа информации, умения ориентироваться в информационном пространстве;</w:t>
      </w:r>
    </w:p>
    <w:p w:rsidR="003B642B" w:rsidRPr="00503DA7" w:rsidRDefault="003B642B" w:rsidP="00C675F5">
      <w:pPr>
        <w:widowControl w:val="0"/>
        <w:numPr>
          <w:ilvl w:val="0"/>
          <w:numId w:val="11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 xml:space="preserve">участие в конкурсах профессионального мастерства разного уровня и в командных проектах; </w:t>
      </w:r>
    </w:p>
    <w:p w:rsidR="003B642B" w:rsidRPr="00503DA7" w:rsidRDefault="003B642B" w:rsidP="00C675F5">
      <w:pPr>
        <w:widowControl w:val="0"/>
        <w:numPr>
          <w:ilvl w:val="0"/>
          <w:numId w:val="11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>формирование мотивации на получение профильного высшего образования по выбранной специальности;</w:t>
      </w:r>
    </w:p>
    <w:p w:rsidR="003B642B" w:rsidRPr="00503DA7" w:rsidRDefault="003B642B" w:rsidP="00C675F5">
      <w:pPr>
        <w:widowControl w:val="0"/>
        <w:numPr>
          <w:ilvl w:val="0"/>
          <w:numId w:val="11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>проявление экономической и финансовой культуры, экономической грамотности, а также собственной адекватной позиции по отношению к социально-экономической действительности;</w:t>
      </w:r>
    </w:p>
    <w:p w:rsidR="003B642B" w:rsidRPr="00503DA7" w:rsidRDefault="003B642B" w:rsidP="00C675F5">
      <w:pPr>
        <w:widowControl w:val="0"/>
        <w:numPr>
          <w:ilvl w:val="0"/>
          <w:numId w:val="11"/>
        </w:numPr>
        <w:tabs>
          <w:tab w:val="left" w:pos="851"/>
          <w:tab w:val="left" w:pos="1134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>развитие эстетического восприятия, способности воспринимать прекрасное в окружающей природе, в искусстве.</w:t>
      </w:r>
    </w:p>
    <w:p w:rsidR="003B642B" w:rsidRPr="00503DA7" w:rsidRDefault="003B642B" w:rsidP="003B642B">
      <w:pPr>
        <w:ind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>Обучающимся демонстрируются примеры ответственного, гражданского поведения, проявления человеколюбия и добросердечности, через подбор соответствующего материала для чтения, задач для решения, проблемных ситуаций</w:t>
      </w:r>
      <w:r w:rsidRPr="00503DA7">
        <w:rPr>
          <w:spacing w:val="40"/>
          <w:sz w:val="28"/>
          <w:szCs w:val="28"/>
        </w:rPr>
        <w:t xml:space="preserve"> </w:t>
      </w:r>
      <w:r w:rsidRPr="00503DA7">
        <w:rPr>
          <w:sz w:val="28"/>
          <w:szCs w:val="28"/>
        </w:rPr>
        <w:t>для обсуждения.</w:t>
      </w:r>
    </w:p>
    <w:p w:rsidR="003B642B" w:rsidRPr="00503DA7" w:rsidRDefault="003B642B" w:rsidP="003B642B">
      <w:pPr>
        <w:tabs>
          <w:tab w:val="left" w:pos="1134"/>
          <w:tab w:val="left" w:pos="10206"/>
        </w:tabs>
        <w:ind w:firstLine="709"/>
        <w:jc w:val="both"/>
        <w:rPr>
          <w:sz w:val="28"/>
          <w:szCs w:val="28"/>
        </w:rPr>
      </w:pPr>
    </w:p>
    <w:p w:rsidR="003B642B" w:rsidRPr="00503DA7" w:rsidRDefault="003B642B" w:rsidP="003B642B">
      <w:pPr>
        <w:pStyle w:val="1"/>
        <w:keepNext w:val="0"/>
        <w:widowControl w:val="0"/>
        <w:tabs>
          <w:tab w:val="left" w:pos="1043"/>
        </w:tabs>
        <w:ind w:firstLine="709"/>
        <w:jc w:val="both"/>
        <w:rPr>
          <w:sz w:val="28"/>
          <w:szCs w:val="28"/>
        </w:rPr>
      </w:pPr>
      <w:r w:rsidRPr="00D5009E">
        <w:rPr>
          <w:b/>
          <w:sz w:val="28"/>
          <w:szCs w:val="28"/>
        </w:rPr>
        <w:t>1.5.</w:t>
      </w:r>
      <w:r>
        <w:t xml:space="preserve"> </w:t>
      </w:r>
      <w:r w:rsidRPr="00D5009E">
        <w:rPr>
          <w:b/>
          <w:sz w:val="28"/>
          <w:szCs w:val="28"/>
        </w:rPr>
        <w:t>Использование</w:t>
      </w:r>
      <w:r w:rsidRPr="00D5009E">
        <w:rPr>
          <w:b/>
          <w:spacing w:val="-8"/>
          <w:sz w:val="28"/>
          <w:szCs w:val="28"/>
        </w:rPr>
        <w:t xml:space="preserve"> </w:t>
      </w:r>
      <w:r w:rsidRPr="00D5009E">
        <w:rPr>
          <w:b/>
          <w:sz w:val="28"/>
          <w:szCs w:val="28"/>
        </w:rPr>
        <w:t>активных</w:t>
      </w:r>
      <w:r w:rsidRPr="00D5009E">
        <w:rPr>
          <w:b/>
          <w:spacing w:val="-6"/>
          <w:sz w:val="28"/>
          <w:szCs w:val="28"/>
        </w:rPr>
        <w:t xml:space="preserve"> </w:t>
      </w:r>
      <w:r w:rsidRPr="00D5009E">
        <w:rPr>
          <w:b/>
          <w:sz w:val="28"/>
          <w:szCs w:val="28"/>
        </w:rPr>
        <w:t>и</w:t>
      </w:r>
      <w:r w:rsidRPr="00D5009E">
        <w:rPr>
          <w:b/>
          <w:spacing w:val="-6"/>
          <w:sz w:val="28"/>
          <w:szCs w:val="28"/>
        </w:rPr>
        <w:t xml:space="preserve"> </w:t>
      </w:r>
      <w:r w:rsidRPr="00D5009E">
        <w:rPr>
          <w:b/>
          <w:sz w:val="28"/>
          <w:szCs w:val="28"/>
        </w:rPr>
        <w:t>интерактивных</w:t>
      </w:r>
      <w:r w:rsidRPr="00D5009E">
        <w:rPr>
          <w:b/>
          <w:spacing w:val="-6"/>
          <w:sz w:val="28"/>
          <w:szCs w:val="28"/>
        </w:rPr>
        <w:t xml:space="preserve"> </w:t>
      </w:r>
      <w:r w:rsidRPr="00D5009E">
        <w:rPr>
          <w:b/>
          <w:sz w:val="28"/>
          <w:szCs w:val="28"/>
        </w:rPr>
        <w:t>форм</w:t>
      </w:r>
      <w:r w:rsidRPr="00D5009E">
        <w:rPr>
          <w:b/>
          <w:spacing w:val="-8"/>
          <w:sz w:val="28"/>
          <w:szCs w:val="28"/>
        </w:rPr>
        <w:t xml:space="preserve"> </w:t>
      </w:r>
      <w:r w:rsidRPr="00D5009E">
        <w:rPr>
          <w:b/>
          <w:sz w:val="28"/>
          <w:szCs w:val="28"/>
        </w:rPr>
        <w:t>проведения</w:t>
      </w:r>
      <w:r w:rsidRPr="00D5009E">
        <w:rPr>
          <w:b/>
          <w:spacing w:val="-8"/>
          <w:sz w:val="28"/>
          <w:szCs w:val="28"/>
        </w:rPr>
        <w:t xml:space="preserve"> </w:t>
      </w:r>
      <w:r w:rsidRPr="00D5009E">
        <w:rPr>
          <w:b/>
          <w:spacing w:val="-2"/>
          <w:sz w:val="28"/>
          <w:szCs w:val="28"/>
        </w:rPr>
        <w:t>занятий</w:t>
      </w:r>
    </w:p>
    <w:p w:rsidR="003B642B" w:rsidRDefault="003B642B" w:rsidP="003B642B">
      <w:pPr>
        <w:pStyle w:val="aa"/>
        <w:tabs>
          <w:tab w:val="left" w:pos="1843"/>
          <w:tab w:val="left" w:pos="2982"/>
          <w:tab w:val="left" w:pos="3466"/>
          <w:tab w:val="left" w:pos="4683"/>
          <w:tab w:val="left" w:pos="5872"/>
          <w:tab w:val="left" w:pos="7525"/>
          <w:tab w:val="left" w:pos="8931"/>
          <w:tab w:val="left" w:pos="10128"/>
        </w:tabs>
        <w:spacing w:after="0"/>
        <w:ind w:firstLine="709"/>
        <w:jc w:val="both"/>
        <w:rPr>
          <w:b/>
          <w:i/>
          <w:sz w:val="28"/>
          <w:szCs w:val="28"/>
          <w:u w:val="single"/>
        </w:rPr>
      </w:pPr>
      <w:r w:rsidRPr="00503DA7">
        <w:rPr>
          <w:spacing w:val="-6"/>
          <w:sz w:val="28"/>
          <w:szCs w:val="28"/>
        </w:rPr>
        <w:t>На</w:t>
      </w:r>
      <w:r>
        <w:rPr>
          <w:sz w:val="28"/>
          <w:szCs w:val="28"/>
        </w:rPr>
        <w:t xml:space="preserve"> </w:t>
      </w:r>
      <w:r w:rsidRPr="00503DA7">
        <w:rPr>
          <w:spacing w:val="-2"/>
          <w:sz w:val="28"/>
          <w:szCs w:val="28"/>
        </w:rPr>
        <w:t>занятиях</w:t>
      </w:r>
      <w:r>
        <w:rPr>
          <w:sz w:val="28"/>
          <w:szCs w:val="28"/>
        </w:rPr>
        <w:t xml:space="preserve"> </w:t>
      </w:r>
      <w:r w:rsidRPr="00503DA7">
        <w:rPr>
          <w:spacing w:val="-6"/>
          <w:sz w:val="28"/>
          <w:szCs w:val="28"/>
        </w:rPr>
        <w:t>по</w:t>
      </w:r>
      <w:r>
        <w:rPr>
          <w:sz w:val="28"/>
          <w:szCs w:val="28"/>
        </w:rPr>
        <w:t xml:space="preserve">  </w:t>
      </w:r>
      <w:r w:rsidRPr="00503DA7">
        <w:rPr>
          <w:spacing w:val="-2"/>
          <w:sz w:val="28"/>
          <w:szCs w:val="28"/>
        </w:rPr>
        <w:t>учебному</w:t>
      </w:r>
      <w:r>
        <w:rPr>
          <w:sz w:val="28"/>
          <w:szCs w:val="28"/>
        </w:rPr>
        <w:t xml:space="preserve"> </w:t>
      </w:r>
      <w:r w:rsidRPr="00503DA7">
        <w:rPr>
          <w:spacing w:val="-2"/>
          <w:sz w:val="28"/>
          <w:szCs w:val="28"/>
        </w:rPr>
        <w:t>предмету</w:t>
      </w:r>
      <w:r>
        <w:rPr>
          <w:sz w:val="28"/>
          <w:szCs w:val="28"/>
        </w:rPr>
        <w:t xml:space="preserve"> </w:t>
      </w:r>
      <w:r w:rsidRPr="00503DA7">
        <w:rPr>
          <w:spacing w:val="-2"/>
          <w:sz w:val="28"/>
          <w:szCs w:val="28"/>
        </w:rPr>
        <w:t>используются</w:t>
      </w:r>
      <w:r>
        <w:rPr>
          <w:sz w:val="28"/>
          <w:szCs w:val="28"/>
        </w:rPr>
        <w:t xml:space="preserve"> </w:t>
      </w:r>
      <w:r w:rsidRPr="00503DA7">
        <w:rPr>
          <w:spacing w:val="-2"/>
          <w:sz w:val="28"/>
          <w:szCs w:val="28"/>
        </w:rPr>
        <w:t>следующие</w:t>
      </w:r>
      <w:r>
        <w:rPr>
          <w:sz w:val="28"/>
          <w:szCs w:val="28"/>
        </w:rPr>
        <w:t xml:space="preserve"> </w:t>
      </w:r>
      <w:r w:rsidRPr="00503DA7">
        <w:rPr>
          <w:spacing w:val="-2"/>
          <w:sz w:val="28"/>
          <w:szCs w:val="28"/>
        </w:rPr>
        <w:t>активные</w:t>
      </w:r>
      <w:r>
        <w:rPr>
          <w:sz w:val="28"/>
          <w:szCs w:val="28"/>
        </w:rPr>
        <w:t xml:space="preserve"> </w:t>
      </w:r>
      <w:r w:rsidRPr="00503DA7">
        <w:rPr>
          <w:spacing w:val="-10"/>
          <w:sz w:val="28"/>
          <w:szCs w:val="28"/>
        </w:rPr>
        <w:t xml:space="preserve">и </w:t>
      </w:r>
      <w:r w:rsidRPr="00503DA7">
        <w:rPr>
          <w:sz w:val="28"/>
          <w:szCs w:val="28"/>
        </w:rPr>
        <w:t>интерактивные формы проведения занятий:</w:t>
      </w:r>
    </w:p>
    <w:p w:rsidR="003B642B" w:rsidRPr="00503DA7" w:rsidRDefault="003B642B" w:rsidP="003B642B">
      <w:pPr>
        <w:pStyle w:val="aa"/>
        <w:tabs>
          <w:tab w:val="left" w:pos="1843"/>
          <w:tab w:val="left" w:pos="2982"/>
          <w:tab w:val="left" w:pos="3466"/>
          <w:tab w:val="left" w:pos="4683"/>
          <w:tab w:val="left" w:pos="5872"/>
          <w:tab w:val="left" w:pos="7525"/>
          <w:tab w:val="left" w:pos="8931"/>
          <w:tab w:val="left" w:pos="10128"/>
        </w:tabs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</w:t>
      </w:r>
      <w:r w:rsidRPr="00503DA7">
        <w:rPr>
          <w:sz w:val="28"/>
          <w:szCs w:val="28"/>
        </w:rPr>
        <w:t>круглый</w:t>
      </w:r>
      <w:r w:rsidRPr="00503DA7">
        <w:rPr>
          <w:spacing w:val="-15"/>
          <w:sz w:val="28"/>
          <w:szCs w:val="28"/>
        </w:rPr>
        <w:t xml:space="preserve"> </w:t>
      </w:r>
      <w:r w:rsidRPr="00503DA7">
        <w:rPr>
          <w:spacing w:val="-2"/>
          <w:sz w:val="28"/>
          <w:szCs w:val="28"/>
        </w:rPr>
        <w:t>стол;</w:t>
      </w:r>
    </w:p>
    <w:p w:rsidR="003B642B" w:rsidRPr="00503DA7" w:rsidRDefault="003B642B" w:rsidP="00C675F5">
      <w:pPr>
        <w:pStyle w:val="af8"/>
        <w:widowControl w:val="0"/>
        <w:numPr>
          <w:ilvl w:val="0"/>
          <w:numId w:val="4"/>
        </w:numPr>
        <w:tabs>
          <w:tab w:val="left" w:pos="981"/>
          <w:tab w:val="left" w:pos="982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503DA7">
        <w:rPr>
          <w:rFonts w:ascii="Times New Roman" w:hAnsi="Times New Roman"/>
          <w:spacing w:val="-2"/>
          <w:sz w:val="28"/>
          <w:szCs w:val="28"/>
        </w:rPr>
        <w:t>дискуссии;</w:t>
      </w:r>
    </w:p>
    <w:p w:rsidR="003B642B" w:rsidRPr="00503DA7" w:rsidRDefault="003B642B" w:rsidP="00C675F5">
      <w:pPr>
        <w:pStyle w:val="af8"/>
        <w:widowControl w:val="0"/>
        <w:numPr>
          <w:ilvl w:val="0"/>
          <w:numId w:val="4"/>
        </w:numPr>
        <w:tabs>
          <w:tab w:val="left" w:pos="981"/>
          <w:tab w:val="left" w:pos="982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503DA7">
        <w:rPr>
          <w:rFonts w:ascii="Times New Roman" w:hAnsi="Times New Roman"/>
          <w:sz w:val="28"/>
          <w:szCs w:val="28"/>
        </w:rPr>
        <w:t>групповая</w:t>
      </w:r>
      <w:r w:rsidRPr="00503DA7">
        <w:rPr>
          <w:rFonts w:ascii="Times New Roman" w:hAnsi="Times New Roman"/>
          <w:spacing w:val="-6"/>
          <w:sz w:val="28"/>
          <w:szCs w:val="28"/>
        </w:rPr>
        <w:t xml:space="preserve"> </w:t>
      </w:r>
      <w:r w:rsidRPr="00503DA7">
        <w:rPr>
          <w:rFonts w:ascii="Times New Roman" w:hAnsi="Times New Roman"/>
          <w:sz w:val="28"/>
          <w:szCs w:val="28"/>
        </w:rPr>
        <w:t>работа</w:t>
      </w:r>
      <w:r w:rsidRPr="00503DA7">
        <w:rPr>
          <w:rFonts w:ascii="Times New Roman" w:hAnsi="Times New Roman"/>
          <w:spacing w:val="-5"/>
          <w:sz w:val="28"/>
          <w:szCs w:val="28"/>
        </w:rPr>
        <w:t xml:space="preserve"> </w:t>
      </w:r>
      <w:r w:rsidRPr="00503DA7">
        <w:rPr>
          <w:rFonts w:ascii="Times New Roman" w:hAnsi="Times New Roman"/>
          <w:sz w:val="28"/>
          <w:szCs w:val="28"/>
        </w:rPr>
        <w:t>или</w:t>
      </w:r>
      <w:r w:rsidRPr="00503DA7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503DA7">
        <w:rPr>
          <w:rFonts w:ascii="Times New Roman" w:hAnsi="Times New Roman"/>
          <w:sz w:val="28"/>
          <w:szCs w:val="28"/>
        </w:rPr>
        <w:t>работа</w:t>
      </w:r>
      <w:r w:rsidRPr="00503DA7">
        <w:rPr>
          <w:rFonts w:ascii="Times New Roman" w:hAnsi="Times New Roman"/>
          <w:spacing w:val="-5"/>
          <w:sz w:val="28"/>
          <w:szCs w:val="28"/>
        </w:rPr>
        <w:t xml:space="preserve"> </w:t>
      </w:r>
      <w:r w:rsidRPr="00503DA7">
        <w:rPr>
          <w:rFonts w:ascii="Times New Roman" w:hAnsi="Times New Roman"/>
          <w:sz w:val="28"/>
          <w:szCs w:val="28"/>
        </w:rPr>
        <w:t>в</w:t>
      </w:r>
      <w:r w:rsidRPr="00503DA7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503DA7">
        <w:rPr>
          <w:rFonts w:ascii="Times New Roman" w:hAnsi="Times New Roman"/>
          <w:spacing w:val="-2"/>
          <w:sz w:val="28"/>
          <w:szCs w:val="28"/>
        </w:rPr>
        <w:t>парах;</w:t>
      </w:r>
    </w:p>
    <w:p w:rsidR="003B642B" w:rsidRPr="00503DA7" w:rsidRDefault="003B642B" w:rsidP="003B642B">
      <w:pPr>
        <w:pStyle w:val="aa"/>
        <w:spacing w:after="0"/>
        <w:ind w:firstLine="709"/>
        <w:jc w:val="both"/>
        <w:rPr>
          <w:sz w:val="28"/>
          <w:szCs w:val="28"/>
        </w:rPr>
      </w:pPr>
    </w:p>
    <w:p w:rsidR="003B642B" w:rsidRPr="00D5009E" w:rsidRDefault="003B642B" w:rsidP="00C675F5">
      <w:pPr>
        <w:pStyle w:val="1"/>
        <w:keepNext w:val="0"/>
        <w:widowControl w:val="0"/>
        <w:numPr>
          <w:ilvl w:val="1"/>
          <w:numId w:val="13"/>
        </w:numPr>
        <w:tabs>
          <w:tab w:val="left" w:pos="1043"/>
        </w:tabs>
        <w:ind w:left="0" w:firstLine="709"/>
        <w:jc w:val="both"/>
        <w:rPr>
          <w:b/>
          <w:sz w:val="28"/>
          <w:szCs w:val="28"/>
        </w:rPr>
      </w:pPr>
      <w:r w:rsidRPr="00D5009E">
        <w:rPr>
          <w:b/>
          <w:sz w:val="28"/>
          <w:szCs w:val="28"/>
        </w:rPr>
        <w:t>Практическая</w:t>
      </w:r>
      <w:r w:rsidRPr="00D5009E">
        <w:rPr>
          <w:b/>
          <w:spacing w:val="-5"/>
          <w:sz w:val="28"/>
          <w:szCs w:val="28"/>
        </w:rPr>
        <w:t xml:space="preserve"> </w:t>
      </w:r>
      <w:r w:rsidRPr="00D5009E">
        <w:rPr>
          <w:b/>
          <w:spacing w:val="-2"/>
          <w:sz w:val="28"/>
          <w:szCs w:val="28"/>
        </w:rPr>
        <w:t>подготовка</w:t>
      </w:r>
    </w:p>
    <w:p w:rsidR="003B642B" w:rsidRDefault="003B642B" w:rsidP="003B642B">
      <w:pPr>
        <w:pStyle w:val="aa"/>
        <w:spacing w:after="0"/>
        <w:ind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>Практическая подготовка при реализации учебного предмета организуется следующим образом:</w:t>
      </w:r>
    </w:p>
    <w:p w:rsidR="00083BFA" w:rsidRDefault="003B642B" w:rsidP="003B642B">
      <w:pPr>
        <w:pStyle w:val="aa"/>
        <w:spacing w:after="0"/>
        <w:ind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>проведение отдельных занятий лекционного типа, которые предусматривают передачу обучающимся учебной информации, необходимой для последующего выполнения работ, связанных с будущей профессиональной деятельностью.</w:t>
      </w:r>
    </w:p>
    <w:p w:rsidR="00083BFA" w:rsidRDefault="00083BFA">
      <w:pPr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050F61" w:rsidRDefault="00050F61" w:rsidP="00050F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A20A8B">
        <w:rPr>
          <w:b/>
          <w:sz w:val="28"/>
          <w:szCs w:val="28"/>
        </w:rPr>
        <w:lastRenderedPageBreak/>
        <w:t xml:space="preserve">2. СТРУКТУРА И СОДЕРЖАНИЕ </w:t>
      </w:r>
      <w:r w:rsidR="008746DF">
        <w:rPr>
          <w:b/>
          <w:sz w:val="28"/>
          <w:szCs w:val="28"/>
        </w:rPr>
        <w:t>УЧЕБНОГО ПРЕДМЕТА</w:t>
      </w:r>
    </w:p>
    <w:p w:rsidR="00050F61" w:rsidRPr="00A20A8B" w:rsidRDefault="00050F61" w:rsidP="00050F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050F61" w:rsidRPr="00601203" w:rsidRDefault="00050F61" w:rsidP="00AD51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center"/>
        <w:rPr>
          <w:u w:val="single"/>
        </w:rPr>
      </w:pPr>
      <w:r w:rsidRPr="00601203">
        <w:rPr>
          <w:b/>
          <w:sz w:val="28"/>
          <w:szCs w:val="28"/>
        </w:rPr>
        <w:t xml:space="preserve">2.1. Объем </w:t>
      </w:r>
      <w:r w:rsidR="008746DF">
        <w:rPr>
          <w:b/>
          <w:sz w:val="28"/>
          <w:szCs w:val="28"/>
        </w:rPr>
        <w:t>учебного предмета</w:t>
      </w:r>
      <w:r w:rsidRPr="00601203">
        <w:rPr>
          <w:b/>
          <w:sz w:val="28"/>
          <w:szCs w:val="28"/>
        </w:rPr>
        <w:t xml:space="preserve"> и виды учебной работы</w:t>
      </w:r>
    </w:p>
    <w:p w:rsidR="00050F61" w:rsidRPr="00601203" w:rsidRDefault="00050F61" w:rsidP="00050F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sz w:val="28"/>
          <w:szCs w:val="28"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050F61" w:rsidRPr="00601203" w:rsidTr="00AA3E26">
        <w:trPr>
          <w:trHeight w:val="460"/>
        </w:trPr>
        <w:tc>
          <w:tcPr>
            <w:tcW w:w="7904" w:type="dxa"/>
            <w:shd w:val="clear" w:color="auto" w:fill="auto"/>
          </w:tcPr>
          <w:p w:rsidR="00050F61" w:rsidRPr="00601203" w:rsidRDefault="00050F61" w:rsidP="00AA3E26">
            <w:pPr>
              <w:jc w:val="center"/>
              <w:rPr>
                <w:sz w:val="28"/>
                <w:szCs w:val="28"/>
              </w:rPr>
            </w:pPr>
            <w:r w:rsidRPr="00601203">
              <w:rPr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1800" w:type="dxa"/>
            <w:shd w:val="clear" w:color="auto" w:fill="auto"/>
          </w:tcPr>
          <w:p w:rsidR="00050F61" w:rsidRPr="00601203" w:rsidRDefault="00050F61" w:rsidP="00AA3E26">
            <w:pPr>
              <w:jc w:val="center"/>
              <w:rPr>
                <w:i/>
                <w:iCs/>
                <w:sz w:val="28"/>
                <w:szCs w:val="28"/>
              </w:rPr>
            </w:pPr>
            <w:r w:rsidRPr="00601203">
              <w:rPr>
                <w:b/>
                <w:i/>
                <w:iCs/>
                <w:sz w:val="28"/>
                <w:szCs w:val="28"/>
              </w:rPr>
              <w:t>Объем часов</w:t>
            </w:r>
          </w:p>
        </w:tc>
      </w:tr>
      <w:tr w:rsidR="00050F61" w:rsidRPr="00601203" w:rsidTr="00AA3E26">
        <w:trPr>
          <w:trHeight w:val="285"/>
        </w:trPr>
        <w:tc>
          <w:tcPr>
            <w:tcW w:w="7904" w:type="dxa"/>
            <w:shd w:val="clear" w:color="auto" w:fill="auto"/>
          </w:tcPr>
          <w:p w:rsidR="00050F61" w:rsidRPr="00601203" w:rsidRDefault="00050F61" w:rsidP="00AA3E26">
            <w:pPr>
              <w:rPr>
                <w:b/>
                <w:sz w:val="28"/>
                <w:szCs w:val="28"/>
              </w:rPr>
            </w:pPr>
            <w:r w:rsidRPr="00601203">
              <w:rPr>
                <w:b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1800" w:type="dxa"/>
            <w:shd w:val="clear" w:color="auto" w:fill="auto"/>
          </w:tcPr>
          <w:p w:rsidR="00050F61" w:rsidRPr="00601203" w:rsidRDefault="00D03CB0" w:rsidP="004535C5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34</w:t>
            </w:r>
          </w:p>
        </w:tc>
      </w:tr>
      <w:tr w:rsidR="00050F61" w:rsidRPr="00601203" w:rsidTr="00AA3E26">
        <w:tc>
          <w:tcPr>
            <w:tcW w:w="7904" w:type="dxa"/>
            <w:shd w:val="clear" w:color="auto" w:fill="auto"/>
          </w:tcPr>
          <w:p w:rsidR="00050F61" w:rsidRPr="00601203" w:rsidRDefault="00050F61" w:rsidP="00AA3E26">
            <w:pPr>
              <w:jc w:val="both"/>
              <w:rPr>
                <w:sz w:val="28"/>
                <w:szCs w:val="28"/>
              </w:rPr>
            </w:pPr>
            <w:r w:rsidRPr="00601203">
              <w:rPr>
                <w:b/>
                <w:sz w:val="28"/>
                <w:szCs w:val="28"/>
              </w:rPr>
              <w:t>Обязательная аудиторная учебная нагрузка (всего)</w:t>
            </w:r>
            <w:r w:rsidR="00083BFA">
              <w:rPr>
                <w:b/>
                <w:sz w:val="28"/>
                <w:szCs w:val="28"/>
              </w:rPr>
              <w:t>:</w:t>
            </w:r>
            <w:r w:rsidRPr="00601203">
              <w:rPr>
                <w:b/>
                <w:sz w:val="28"/>
                <w:szCs w:val="28"/>
              </w:rPr>
              <w:t xml:space="preserve"> </w:t>
            </w:r>
          </w:p>
        </w:tc>
        <w:tc>
          <w:tcPr>
            <w:tcW w:w="1800" w:type="dxa"/>
            <w:shd w:val="clear" w:color="auto" w:fill="auto"/>
          </w:tcPr>
          <w:p w:rsidR="00050F61" w:rsidRPr="00601203" w:rsidRDefault="00D03CB0" w:rsidP="004535C5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34</w:t>
            </w:r>
          </w:p>
        </w:tc>
      </w:tr>
      <w:tr w:rsidR="00995BAC" w:rsidRPr="00601203" w:rsidTr="00AA3E26">
        <w:tc>
          <w:tcPr>
            <w:tcW w:w="7904" w:type="dxa"/>
            <w:shd w:val="clear" w:color="auto" w:fill="auto"/>
          </w:tcPr>
          <w:p w:rsidR="00995BAC" w:rsidRPr="00601203" w:rsidRDefault="00083BFA" w:rsidP="00995BAC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лекции</w:t>
            </w:r>
            <w:r w:rsidR="00995BAC" w:rsidRPr="00601203">
              <w:rPr>
                <w:sz w:val="28"/>
                <w:szCs w:val="28"/>
              </w:rPr>
              <w:t xml:space="preserve"> </w:t>
            </w:r>
          </w:p>
        </w:tc>
        <w:tc>
          <w:tcPr>
            <w:tcW w:w="1800" w:type="dxa"/>
            <w:shd w:val="clear" w:color="auto" w:fill="auto"/>
          </w:tcPr>
          <w:p w:rsidR="00995BAC" w:rsidRPr="00601203" w:rsidRDefault="00D03CB0" w:rsidP="00AA3E26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24</w:t>
            </w:r>
          </w:p>
        </w:tc>
      </w:tr>
      <w:tr w:rsidR="0097749A" w:rsidRPr="00601203" w:rsidTr="00AA3E26">
        <w:tc>
          <w:tcPr>
            <w:tcW w:w="7904" w:type="dxa"/>
            <w:shd w:val="clear" w:color="auto" w:fill="auto"/>
          </w:tcPr>
          <w:p w:rsidR="0097749A" w:rsidRPr="00601203" w:rsidRDefault="00083BFA" w:rsidP="00995BAC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практические занятия</w:t>
            </w:r>
          </w:p>
        </w:tc>
        <w:tc>
          <w:tcPr>
            <w:tcW w:w="1800" w:type="dxa"/>
            <w:shd w:val="clear" w:color="auto" w:fill="auto"/>
          </w:tcPr>
          <w:p w:rsidR="0097749A" w:rsidRPr="00601203" w:rsidRDefault="00D03CB0" w:rsidP="00AA3E26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10</w:t>
            </w:r>
          </w:p>
        </w:tc>
      </w:tr>
      <w:tr w:rsidR="00050F61" w:rsidRPr="00DC7384" w:rsidTr="00AA3E26">
        <w:tc>
          <w:tcPr>
            <w:tcW w:w="9704" w:type="dxa"/>
            <w:gridSpan w:val="2"/>
            <w:shd w:val="clear" w:color="auto" w:fill="auto"/>
          </w:tcPr>
          <w:p w:rsidR="00050F61" w:rsidRPr="00DC7384" w:rsidRDefault="00BE27FA" w:rsidP="00332C76">
            <w:pPr>
              <w:jc w:val="right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Промежуточная</w:t>
            </w:r>
            <w:r w:rsidR="00050F61" w:rsidRPr="00601203">
              <w:rPr>
                <w:i/>
                <w:iCs/>
                <w:sz w:val="28"/>
                <w:szCs w:val="28"/>
              </w:rPr>
              <w:t xml:space="preserve"> аттестация в форме дифференцированного зачета</w:t>
            </w:r>
          </w:p>
        </w:tc>
      </w:tr>
    </w:tbl>
    <w:p w:rsidR="00050F61" w:rsidRPr="00A20A8B" w:rsidRDefault="00050F61" w:rsidP="00050F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050F61" w:rsidRPr="00B47B87" w:rsidRDefault="00050F61" w:rsidP="00B47B87">
      <w:pPr>
        <w:rPr>
          <w:sz w:val="28"/>
          <w:szCs w:val="28"/>
        </w:rPr>
        <w:sectPr w:rsidR="00050F61" w:rsidRPr="00B47B87" w:rsidSect="00601203">
          <w:pgSz w:w="11906" w:h="16838"/>
          <w:pgMar w:top="1134" w:right="850" w:bottom="1134" w:left="1701" w:header="708" w:footer="708" w:gutter="0"/>
          <w:cols w:space="720"/>
          <w:titlePg/>
          <w:docGrid w:linePitch="326"/>
        </w:sectPr>
      </w:pPr>
    </w:p>
    <w:p w:rsidR="00601203" w:rsidRDefault="00050F61" w:rsidP="00B30194">
      <w:pPr>
        <w:pStyle w:val="12"/>
        <w:tabs>
          <w:tab w:val="left" w:pos="322"/>
        </w:tabs>
        <w:spacing w:before="260" w:after="42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bidi="ru-RU"/>
        </w:rPr>
      </w:pPr>
      <w:r w:rsidRPr="00B30194">
        <w:rPr>
          <w:rFonts w:ascii="Times New Roman" w:hAnsi="Times New Roman" w:cs="Times New Roman"/>
          <w:b/>
          <w:sz w:val="28"/>
          <w:szCs w:val="28"/>
        </w:rPr>
        <w:lastRenderedPageBreak/>
        <w:t>2.</w:t>
      </w:r>
      <w:r w:rsidR="00B30194" w:rsidRPr="00B30194">
        <w:rPr>
          <w:rFonts w:ascii="Times New Roman" w:hAnsi="Times New Roman" w:cs="Times New Roman"/>
          <w:b/>
          <w:sz w:val="28"/>
          <w:szCs w:val="28"/>
        </w:rPr>
        <w:t>2</w:t>
      </w:r>
      <w:r w:rsidRPr="00B30194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601203" w:rsidRPr="00B30194">
        <w:rPr>
          <w:rFonts w:ascii="Times New Roman" w:hAnsi="Times New Roman" w:cs="Times New Roman"/>
          <w:b/>
          <w:bCs/>
          <w:color w:val="000000"/>
          <w:sz w:val="28"/>
          <w:szCs w:val="28"/>
          <w:lang w:bidi="ru-RU"/>
        </w:rPr>
        <w:t>Тематичес</w:t>
      </w:r>
      <w:r w:rsidR="008746DF">
        <w:rPr>
          <w:rFonts w:ascii="Times New Roman" w:hAnsi="Times New Roman" w:cs="Times New Roman"/>
          <w:b/>
          <w:bCs/>
          <w:color w:val="000000"/>
          <w:sz w:val="28"/>
          <w:szCs w:val="28"/>
          <w:lang w:bidi="ru-RU"/>
        </w:rPr>
        <w:t>кий план и содержание учебного предмета</w:t>
      </w:r>
      <w:r w:rsidR="00601203" w:rsidRPr="00B30194">
        <w:rPr>
          <w:rFonts w:ascii="Times New Roman" w:hAnsi="Times New Roman" w:cs="Times New Roman"/>
          <w:b/>
          <w:bCs/>
          <w:color w:val="000000"/>
          <w:sz w:val="28"/>
          <w:szCs w:val="28"/>
          <w:lang w:bidi="ru-RU"/>
        </w:rPr>
        <w:t xml:space="preserve"> «</w:t>
      </w:r>
      <w:r w:rsidR="001E49DC">
        <w:rPr>
          <w:rFonts w:ascii="Times New Roman" w:hAnsi="Times New Roman" w:cs="Times New Roman"/>
          <w:b/>
          <w:bCs/>
          <w:color w:val="000000"/>
          <w:sz w:val="28"/>
          <w:szCs w:val="28"/>
          <w:lang w:bidi="ru-RU"/>
        </w:rPr>
        <w:t>Биология</w:t>
      </w:r>
      <w:r w:rsidR="00601203" w:rsidRPr="00B30194">
        <w:rPr>
          <w:rFonts w:ascii="Times New Roman" w:hAnsi="Times New Roman" w:cs="Times New Roman"/>
          <w:b/>
          <w:bCs/>
          <w:color w:val="000000"/>
          <w:sz w:val="28"/>
          <w:szCs w:val="28"/>
          <w:lang w:bidi="ru-RU"/>
        </w:rPr>
        <w:t>»</w:t>
      </w:r>
    </w:p>
    <w:p w:rsidR="00050F61" w:rsidRDefault="00050F61" w:rsidP="00050F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trike/>
        </w:rPr>
      </w:pPr>
    </w:p>
    <w:tbl>
      <w:tblPr>
        <w:tblOverlap w:val="never"/>
        <w:tblW w:w="15461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958"/>
        <w:gridCol w:w="10661"/>
        <w:gridCol w:w="989"/>
        <w:gridCol w:w="1853"/>
      </w:tblGrid>
      <w:tr w:rsidR="00BF3688" w:rsidRPr="0087372F" w:rsidTr="00D75E81">
        <w:trPr>
          <w:trHeight w:hRule="exact" w:val="1056"/>
          <w:jc w:val="center"/>
        </w:trPr>
        <w:tc>
          <w:tcPr>
            <w:tcW w:w="195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BF3688" w:rsidRPr="0087372F" w:rsidRDefault="00BF3688" w:rsidP="00BF3688">
            <w:pPr>
              <w:pStyle w:val="aff1"/>
              <w:spacing w:line="290" w:lineRule="auto"/>
              <w:jc w:val="center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Наименование разделов и тем</w:t>
            </w:r>
          </w:p>
        </w:tc>
        <w:tc>
          <w:tcPr>
            <w:tcW w:w="1066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BF3688" w:rsidRPr="0087372F" w:rsidRDefault="00BF3688" w:rsidP="00BF3688">
            <w:pPr>
              <w:pStyle w:val="aff1"/>
              <w:spacing w:line="293" w:lineRule="auto"/>
              <w:jc w:val="center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Содержание учебного материала (основное и профессионально-ориентированное), лабораторные и практические занятия, прикладной модуль (при наличии)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BF3688" w:rsidRPr="0087372F" w:rsidRDefault="00BF3688" w:rsidP="00BF3688">
            <w:pPr>
              <w:pStyle w:val="aff1"/>
              <w:spacing w:line="295" w:lineRule="auto"/>
              <w:jc w:val="center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Объем часов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3688" w:rsidRPr="0087372F" w:rsidRDefault="00BF3688" w:rsidP="00BF3688">
            <w:pPr>
              <w:pStyle w:val="aff1"/>
              <w:spacing w:line="290" w:lineRule="auto"/>
              <w:jc w:val="center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Формируемые компетенции</w:t>
            </w:r>
          </w:p>
        </w:tc>
      </w:tr>
      <w:tr w:rsidR="00BF3688" w:rsidRPr="0087372F" w:rsidTr="00D75E81">
        <w:trPr>
          <w:trHeight w:hRule="exact" w:val="302"/>
          <w:jc w:val="center"/>
        </w:trPr>
        <w:tc>
          <w:tcPr>
            <w:tcW w:w="195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F3688" w:rsidRPr="0087372F" w:rsidRDefault="00BF3688" w:rsidP="00BF3688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1</w:t>
            </w:r>
          </w:p>
        </w:tc>
        <w:tc>
          <w:tcPr>
            <w:tcW w:w="1066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F3688" w:rsidRPr="0087372F" w:rsidRDefault="00BF3688" w:rsidP="00BF3688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2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F3688" w:rsidRPr="0087372F" w:rsidRDefault="00BF3688" w:rsidP="00BF3688">
            <w:pPr>
              <w:pStyle w:val="aff1"/>
              <w:spacing w:line="240" w:lineRule="auto"/>
              <w:ind w:firstLine="420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3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F3688" w:rsidRPr="0087372F" w:rsidRDefault="00BF3688" w:rsidP="00BF3688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4</w:t>
            </w:r>
          </w:p>
        </w:tc>
      </w:tr>
      <w:tr w:rsidR="00BF3688" w:rsidRPr="0087372F" w:rsidTr="0042301D">
        <w:trPr>
          <w:trHeight w:hRule="exact" w:val="307"/>
          <w:jc w:val="center"/>
        </w:trPr>
        <w:tc>
          <w:tcPr>
            <w:tcW w:w="1261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BF3688" w:rsidRPr="0087372F" w:rsidRDefault="00BF3688" w:rsidP="00BF3688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Раздел 1. Клетка - структурно-функциональная единица живого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F3688" w:rsidRPr="0087372F" w:rsidRDefault="00BF3688" w:rsidP="002D4DDF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1</w:t>
            </w:r>
            <w:r w:rsidR="002D4DD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0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F3688" w:rsidRPr="0087372F" w:rsidRDefault="00BF3688" w:rsidP="00BF3688">
            <w:pPr>
              <w:rPr>
                <w:sz w:val="10"/>
                <w:szCs w:val="10"/>
              </w:rPr>
            </w:pPr>
          </w:p>
        </w:tc>
      </w:tr>
      <w:tr w:rsidR="00BF3688" w:rsidRPr="0087372F" w:rsidTr="0042301D">
        <w:trPr>
          <w:trHeight w:hRule="exact" w:val="302"/>
          <w:jc w:val="center"/>
        </w:trPr>
        <w:tc>
          <w:tcPr>
            <w:tcW w:w="195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F3688" w:rsidRPr="0087372F" w:rsidRDefault="00BF3688" w:rsidP="00BF3688">
            <w:pPr>
              <w:pStyle w:val="aff1"/>
              <w:spacing w:line="290" w:lineRule="auto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Тема 1.1. Биология как наука. Общая характеристика жизни</w:t>
            </w:r>
          </w:p>
        </w:tc>
        <w:tc>
          <w:tcPr>
            <w:tcW w:w="1066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BF3688" w:rsidRPr="0087372F" w:rsidRDefault="00BF3688" w:rsidP="0042301D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Основное содержание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BF3688" w:rsidRPr="0087372F" w:rsidRDefault="006C476A" w:rsidP="0042301D">
            <w:pPr>
              <w:pStyle w:val="aff1"/>
              <w:spacing w:line="240" w:lineRule="auto"/>
              <w:ind w:firstLine="4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1</w:t>
            </w:r>
          </w:p>
        </w:tc>
        <w:tc>
          <w:tcPr>
            <w:tcW w:w="18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F3688" w:rsidRPr="00D75E81" w:rsidRDefault="00BF3688" w:rsidP="00BF3688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75E81">
              <w:rPr>
                <w:rFonts w:ascii="Times New Roman" w:hAnsi="Times New Roman" w:cs="Times New Roman"/>
                <w:bCs/>
                <w:color w:val="000000"/>
                <w:lang w:eastAsia="ru-RU" w:bidi="ru-RU"/>
              </w:rPr>
              <w:t>ОК 2</w:t>
            </w:r>
          </w:p>
        </w:tc>
      </w:tr>
      <w:tr w:rsidR="00BF3688" w:rsidRPr="0087372F" w:rsidTr="0042301D">
        <w:trPr>
          <w:trHeight w:hRule="exact" w:val="302"/>
          <w:jc w:val="center"/>
        </w:trPr>
        <w:tc>
          <w:tcPr>
            <w:tcW w:w="195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BF3688" w:rsidRPr="0087372F" w:rsidRDefault="00BF3688" w:rsidP="00BF3688"/>
        </w:tc>
        <w:tc>
          <w:tcPr>
            <w:tcW w:w="1066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F3688" w:rsidRPr="0087372F" w:rsidRDefault="00BF3688" w:rsidP="0042301D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Теоретическое обучение: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BF3688" w:rsidRPr="0087372F" w:rsidRDefault="006C476A" w:rsidP="0042301D">
            <w:pPr>
              <w:pStyle w:val="aff1"/>
              <w:spacing w:line="240" w:lineRule="auto"/>
              <w:ind w:firstLine="4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1</w:t>
            </w: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F3688" w:rsidRPr="0087372F" w:rsidRDefault="00BF3688" w:rsidP="00BF3688"/>
        </w:tc>
      </w:tr>
      <w:tr w:rsidR="00BF3688" w:rsidRPr="0087372F" w:rsidTr="00D7162B">
        <w:trPr>
          <w:trHeight w:hRule="exact" w:val="728"/>
          <w:jc w:val="center"/>
        </w:trPr>
        <w:tc>
          <w:tcPr>
            <w:tcW w:w="195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BF3688" w:rsidRPr="0087372F" w:rsidRDefault="00BF3688" w:rsidP="00BF3688"/>
        </w:tc>
        <w:tc>
          <w:tcPr>
            <w:tcW w:w="1066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F3688" w:rsidRPr="0087372F" w:rsidRDefault="00BF3688" w:rsidP="0042301D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>Современные отрасли биологических знаний. Связь биологии с другими науками: биохимия, биофизика, бионика, геногеография и др. Роль и место биологии в формировании современной научной картины мира. Уровни организации живой материи. Общая характеристика жизни, свойства живых систем. Химический состав клеток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BF3688" w:rsidRPr="0087372F" w:rsidRDefault="00BF3688" w:rsidP="0042301D">
            <w:pPr>
              <w:rPr>
                <w:sz w:val="10"/>
                <w:szCs w:val="10"/>
              </w:rPr>
            </w:pP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F3688" w:rsidRPr="0087372F" w:rsidRDefault="00BF3688" w:rsidP="00BF3688"/>
        </w:tc>
      </w:tr>
      <w:tr w:rsidR="00BF3688" w:rsidRPr="0087372F" w:rsidTr="0042301D">
        <w:trPr>
          <w:trHeight w:hRule="exact" w:val="302"/>
          <w:jc w:val="center"/>
        </w:trPr>
        <w:tc>
          <w:tcPr>
            <w:tcW w:w="195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F3688" w:rsidRPr="0087372F" w:rsidRDefault="00BF3688" w:rsidP="00BF3688">
            <w:pPr>
              <w:pStyle w:val="aff1"/>
              <w:spacing w:line="290" w:lineRule="auto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Тем</w:t>
            </w:r>
            <w:r w:rsidR="00D75E81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а 1.2. Структурно</w:t>
            </w:r>
            <w:r w:rsidR="00D75E81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softHyphen/>
              <w:t>функциональна</w:t>
            </w: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я организация клеток</w:t>
            </w:r>
          </w:p>
        </w:tc>
        <w:tc>
          <w:tcPr>
            <w:tcW w:w="1066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BF3688" w:rsidRPr="0087372F" w:rsidRDefault="00BF3688" w:rsidP="0042301D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Основное содержание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BF3688" w:rsidRPr="0087372F" w:rsidRDefault="006C476A" w:rsidP="0042301D">
            <w:pPr>
              <w:pStyle w:val="aff1"/>
              <w:spacing w:line="240" w:lineRule="auto"/>
              <w:ind w:firstLine="4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1</w:t>
            </w:r>
          </w:p>
        </w:tc>
        <w:tc>
          <w:tcPr>
            <w:tcW w:w="18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F3688" w:rsidRPr="00D75E81" w:rsidRDefault="00BF3688" w:rsidP="00BF3688">
            <w:pPr>
              <w:pStyle w:val="aff1"/>
              <w:spacing w:after="40" w:line="240" w:lineRule="auto"/>
              <w:jc w:val="center"/>
              <w:rPr>
                <w:rFonts w:ascii="Times New Roman" w:hAnsi="Times New Roman" w:cs="Times New Roman"/>
              </w:rPr>
            </w:pPr>
            <w:r w:rsidRPr="00D75E81">
              <w:rPr>
                <w:rFonts w:ascii="Times New Roman" w:hAnsi="Times New Roman" w:cs="Times New Roman"/>
                <w:bCs/>
                <w:color w:val="000000"/>
                <w:lang w:eastAsia="ru-RU" w:bidi="ru-RU"/>
              </w:rPr>
              <w:t>ОК</w:t>
            </w:r>
            <w:r w:rsidR="00D75E81">
              <w:rPr>
                <w:rFonts w:ascii="Times New Roman" w:hAnsi="Times New Roman" w:cs="Times New Roman"/>
                <w:bCs/>
                <w:color w:val="000000"/>
                <w:lang w:eastAsia="ru-RU" w:bidi="ru-RU"/>
              </w:rPr>
              <w:t xml:space="preserve"> </w:t>
            </w:r>
            <w:r w:rsidRPr="00D75E81">
              <w:rPr>
                <w:rFonts w:ascii="Times New Roman" w:hAnsi="Times New Roman" w:cs="Times New Roman"/>
                <w:bCs/>
                <w:color w:val="000000"/>
                <w:lang w:eastAsia="ru-RU" w:bidi="ru-RU"/>
              </w:rPr>
              <w:t>1</w:t>
            </w:r>
          </w:p>
          <w:p w:rsidR="00BF3688" w:rsidRPr="00D75E81" w:rsidRDefault="00BF3688" w:rsidP="00BF3688">
            <w:pPr>
              <w:pStyle w:val="aff1"/>
              <w:spacing w:after="40" w:line="240" w:lineRule="auto"/>
              <w:jc w:val="center"/>
              <w:rPr>
                <w:rFonts w:ascii="Times New Roman" w:hAnsi="Times New Roman" w:cs="Times New Roman"/>
              </w:rPr>
            </w:pPr>
            <w:r w:rsidRPr="00D75E81">
              <w:rPr>
                <w:rFonts w:ascii="Times New Roman" w:hAnsi="Times New Roman" w:cs="Times New Roman"/>
                <w:bCs/>
                <w:color w:val="000000"/>
                <w:lang w:eastAsia="ru-RU" w:bidi="ru-RU"/>
              </w:rPr>
              <w:t>ОК</w:t>
            </w:r>
            <w:r w:rsidR="00D75E81">
              <w:rPr>
                <w:rFonts w:ascii="Times New Roman" w:hAnsi="Times New Roman" w:cs="Times New Roman"/>
                <w:bCs/>
                <w:color w:val="000000"/>
                <w:lang w:eastAsia="ru-RU" w:bidi="ru-RU"/>
              </w:rPr>
              <w:t xml:space="preserve"> </w:t>
            </w:r>
            <w:r w:rsidRPr="00D75E81">
              <w:rPr>
                <w:rFonts w:ascii="Times New Roman" w:hAnsi="Times New Roman" w:cs="Times New Roman"/>
                <w:bCs/>
                <w:color w:val="000000"/>
                <w:lang w:eastAsia="ru-RU" w:bidi="ru-RU"/>
              </w:rPr>
              <w:t>2</w:t>
            </w:r>
          </w:p>
          <w:p w:rsidR="00BF3688" w:rsidRPr="00D75E81" w:rsidRDefault="00BF3688" w:rsidP="00D75E81">
            <w:pPr>
              <w:pStyle w:val="aff1"/>
              <w:spacing w:after="40" w:line="240" w:lineRule="auto"/>
              <w:jc w:val="center"/>
              <w:rPr>
                <w:rFonts w:ascii="Times New Roman" w:hAnsi="Times New Roman" w:cs="Times New Roman"/>
              </w:rPr>
            </w:pPr>
            <w:r w:rsidRPr="00D75E81">
              <w:rPr>
                <w:rFonts w:ascii="Times New Roman" w:hAnsi="Times New Roman" w:cs="Times New Roman"/>
                <w:bCs/>
                <w:color w:val="000000"/>
                <w:lang w:eastAsia="ru-RU" w:bidi="ru-RU"/>
              </w:rPr>
              <w:t>ОК</w:t>
            </w:r>
            <w:r w:rsidR="00D75E81">
              <w:rPr>
                <w:rFonts w:ascii="Times New Roman" w:hAnsi="Times New Roman" w:cs="Times New Roman"/>
                <w:bCs/>
                <w:color w:val="000000"/>
                <w:lang w:eastAsia="ru-RU" w:bidi="ru-RU"/>
              </w:rPr>
              <w:t xml:space="preserve"> </w:t>
            </w:r>
            <w:r w:rsidRPr="00D75E81">
              <w:rPr>
                <w:rFonts w:ascii="Times New Roman" w:hAnsi="Times New Roman" w:cs="Times New Roman"/>
                <w:bCs/>
                <w:color w:val="000000"/>
                <w:lang w:eastAsia="ru-RU" w:bidi="ru-RU"/>
              </w:rPr>
              <w:t>4</w:t>
            </w:r>
          </w:p>
        </w:tc>
      </w:tr>
      <w:tr w:rsidR="00BF3688" w:rsidRPr="0087372F" w:rsidTr="0042301D">
        <w:trPr>
          <w:trHeight w:hRule="exact" w:val="302"/>
          <w:jc w:val="center"/>
        </w:trPr>
        <w:tc>
          <w:tcPr>
            <w:tcW w:w="195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BF3688" w:rsidRPr="0087372F" w:rsidRDefault="00BF3688" w:rsidP="00BF3688"/>
        </w:tc>
        <w:tc>
          <w:tcPr>
            <w:tcW w:w="1066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F3688" w:rsidRPr="0087372F" w:rsidRDefault="00BF3688" w:rsidP="0042301D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Теоретическое обучение: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BF3688" w:rsidRPr="0087372F" w:rsidRDefault="006C476A" w:rsidP="0042301D">
            <w:pPr>
              <w:pStyle w:val="aff1"/>
              <w:spacing w:line="240" w:lineRule="auto"/>
              <w:ind w:firstLine="4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1</w:t>
            </w: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F3688" w:rsidRPr="00D75E81" w:rsidRDefault="00BF3688" w:rsidP="00BF3688"/>
        </w:tc>
      </w:tr>
      <w:tr w:rsidR="00D75E81" w:rsidRPr="0087372F" w:rsidTr="0042301D">
        <w:trPr>
          <w:trHeight w:val="928"/>
          <w:jc w:val="center"/>
        </w:trPr>
        <w:tc>
          <w:tcPr>
            <w:tcW w:w="195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D75E81" w:rsidRPr="0087372F" w:rsidRDefault="00D75E81" w:rsidP="00BF3688"/>
        </w:tc>
        <w:tc>
          <w:tcPr>
            <w:tcW w:w="1066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75E81" w:rsidRPr="0087372F" w:rsidRDefault="00D75E81" w:rsidP="0042301D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>Клеточная теория (Т. Шванн, М. Шлейден, Р. Вирхов). Основные положения современной клеточной теории. Типы клеточной организации: прокариотический и эукариотический. Одноклеточные и многоклеточные организмы. Строение прокариотической клетки. Строение эукариотической клетки. Неклеточные формы жизни (вирусы, бактериофаги)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D75E81" w:rsidRPr="0087372F" w:rsidRDefault="00D75E81" w:rsidP="0042301D">
            <w:pPr>
              <w:rPr>
                <w:sz w:val="10"/>
                <w:szCs w:val="10"/>
              </w:rPr>
            </w:pP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5E81" w:rsidRPr="00D75E81" w:rsidRDefault="00D75E81" w:rsidP="00BF3688"/>
        </w:tc>
      </w:tr>
      <w:tr w:rsidR="00BF3688" w:rsidRPr="0087372F" w:rsidTr="0042301D">
        <w:trPr>
          <w:trHeight w:hRule="exact" w:val="302"/>
          <w:jc w:val="center"/>
        </w:trPr>
        <w:tc>
          <w:tcPr>
            <w:tcW w:w="195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BF3688" w:rsidRPr="0087372F" w:rsidRDefault="00BF3688" w:rsidP="00BF3688"/>
        </w:tc>
        <w:tc>
          <w:tcPr>
            <w:tcW w:w="1066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BF3688" w:rsidRPr="0087372F" w:rsidRDefault="00BF3688" w:rsidP="0042301D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Практические занятия: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BF3688" w:rsidRPr="0087372F" w:rsidRDefault="00BF3688" w:rsidP="0042301D">
            <w:pPr>
              <w:pStyle w:val="aff1"/>
              <w:spacing w:line="240" w:lineRule="auto"/>
              <w:ind w:firstLine="420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2</w:t>
            </w: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F3688" w:rsidRPr="00D75E81" w:rsidRDefault="00BF3688" w:rsidP="00BF3688"/>
        </w:tc>
      </w:tr>
      <w:tr w:rsidR="00BF3688" w:rsidRPr="0087372F" w:rsidTr="00D7162B">
        <w:trPr>
          <w:trHeight w:hRule="exact" w:val="708"/>
          <w:jc w:val="center"/>
        </w:trPr>
        <w:tc>
          <w:tcPr>
            <w:tcW w:w="195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BF3688" w:rsidRPr="0087372F" w:rsidRDefault="00BF3688" w:rsidP="00BF3688"/>
        </w:tc>
        <w:tc>
          <w:tcPr>
            <w:tcW w:w="1066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75E81" w:rsidRDefault="00BF3688" w:rsidP="0042301D">
            <w:pPr>
              <w:pStyle w:val="aff1"/>
              <w:spacing w:line="240" w:lineRule="auto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>Вирусные и бактериальные заболевания. Общие принципы использования лекарственных веществ. Особенности применения антибиотиков. Представление устных сообщений с презентацией, подготовленных по перечню источников, рекомендованных преподавателем</w:t>
            </w:r>
          </w:p>
          <w:p w:rsidR="00D75E81" w:rsidRPr="0087372F" w:rsidRDefault="00D75E81" w:rsidP="0042301D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BF3688" w:rsidRPr="0087372F" w:rsidRDefault="00BF3688" w:rsidP="0042301D">
            <w:pPr>
              <w:rPr>
                <w:sz w:val="10"/>
                <w:szCs w:val="10"/>
              </w:rPr>
            </w:pP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F3688" w:rsidRPr="00D75E81" w:rsidRDefault="00BF3688" w:rsidP="00BF3688"/>
        </w:tc>
      </w:tr>
      <w:tr w:rsidR="00D75E81" w:rsidRPr="0087372F" w:rsidTr="0042301D">
        <w:trPr>
          <w:trHeight w:hRule="exact" w:val="383"/>
          <w:jc w:val="center"/>
        </w:trPr>
        <w:tc>
          <w:tcPr>
            <w:tcW w:w="195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75E81" w:rsidRPr="0087372F" w:rsidRDefault="00D75E81" w:rsidP="00BF3688">
            <w:pPr>
              <w:pStyle w:val="aff1"/>
              <w:spacing w:after="40" w:line="240" w:lineRule="auto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Тема 1.3.</w:t>
            </w:r>
          </w:p>
          <w:p w:rsidR="00D75E81" w:rsidRPr="0087372F" w:rsidRDefault="00D75E81" w:rsidP="00D75E81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Структурно- функциональные факторы наследственно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ст</w:t>
            </w: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и</w:t>
            </w:r>
          </w:p>
        </w:tc>
        <w:tc>
          <w:tcPr>
            <w:tcW w:w="1066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D75E81" w:rsidRPr="0087372F" w:rsidRDefault="00D75E81" w:rsidP="0042301D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Основное содержание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D75E81" w:rsidRPr="0087372F" w:rsidRDefault="00D75E81" w:rsidP="0042301D">
            <w:pPr>
              <w:pStyle w:val="aff1"/>
              <w:spacing w:line="240" w:lineRule="auto"/>
              <w:ind w:firstLine="420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4</w:t>
            </w:r>
          </w:p>
        </w:tc>
        <w:tc>
          <w:tcPr>
            <w:tcW w:w="18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5E81" w:rsidRPr="00D75E81" w:rsidRDefault="00D75E81" w:rsidP="00BF3688">
            <w:pPr>
              <w:pStyle w:val="aff1"/>
              <w:spacing w:after="40" w:line="240" w:lineRule="auto"/>
              <w:jc w:val="center"/>
              <w:rPr>
                <w:rFonts w:ascii="Times New Roman" w:hAnsi="Times New Roman" w:cs="Times New Roman"/>
              </w:rPr>
            </w:pPr>
            <w:r w:rsidRPr="00D75E81">
              <w:rPr>
                <w:rFonts w:ascii="Times New Roman" w:hAnsi="Times New Roman" w:cs="Times New Roman"/>
                <w:bCs/>
                <w:color w:val="000000"/>
                <w:lang w:eastAsia="ru-RU" w:bidi="ru-RU"/>
              </w:rPr>
              <w:t>ОК</w:t>
            </w:r>
            <w:r>
              <w:rPr>
                <w:rFonts w:ascii="Times New Roman" w:hAnsi="Times New Roman" w:cs="Times New Roman"/>
                <w:bCs/>
                <w:color w:val="000000"/>
                <w:lang w:eastAsia="ru-RU" w:bidi="ru-RU"/>
              </w:rPr>
              <w:t xml:space="preserve"> </w:t>
            </w:r>
            <w:r w:rsidRPr="00D75E81">
              <w:rPr>
                <w:rFonts w:ascii="Times New Roman" w:hAnsi="Times New Roman" w:cs="Times New Roman"/>
                <w:bCs/>
                <w:color w:val="000000"/>
                <w:lang w:eastAsia="ru-RU" w:bidi="ru-RU"/>
              </w:rPr>
              <w:t>1</w:t>
            </w:r>
          </w:p>
          <w:p w:rsidR="00D75E81" w:rsidRPr="00D75E81" w:rsidRDefault="00D75E81" w:rsidP="00D75E81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75E81">
              <w:rPr>
                <w:rFonts w:ascii="Times New Roman" w:hAnsi="Times New Roman" w:cs="Times New Roman"/>
                <w:bCs/>
                <w:color w:val="000000"/>
                <w:lang w:eastAsia="ru-RU" w:bidi="ru-RU"/>
              </w:rPr>
              <w:t>ОК</w:t>
            </w:r>
            <w:r>
              <w:rPr>
                <w:rFonts w:ascii="Times New Roman" w:hAnsi="Times New Roman" w:cs="Times New Roman"/>
                <w:bCs/>
                <w:color w:val="000000"/>
                <w:lang w:eastAsia="ru-RU" w:bidi="ru-RU"/>
              </w:rPr>
              <w:t xml:space="preserve"> </w:t>
            </w:r>
            <w:r w:rsidRPr="00D75E81">
              <w:rPr>
                <w:rFonts w:ascii="Times New Roman" w:hAnsi="Times New Roman" w:cs="Times New Roman"/>
                <w:bCs/>
                <w:color w:val="000000"/>
                <w:lang w:eastAsia="ru-RU" w:bidi="ru-RU"/>
              </w:rPr>
              <w:t>2</w:t>
            </w:r>
          </w:p>
        </w:tc>
      </w:tr>
      <w:tr w:rsidR="00D75E81" w:rsidRPr="0087372F" w:rsidTr="0042301D">
        <w:trPr>
          <w:trHeight w:hRule="exact" w:val="958"/>
          <w:jc w:val="center"/>
        </w:trPr>
        <w:tc>
          <w:tcPr>
            <w:tcW w:w="195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D75E81" w:rsidRPr="0087372F" w:rsidRDefault="00D75E81" w:rsidP="00BF3688"/>
        </w:tc>
        <w:tc>
          <w:tcPr>
            <w:tcW w:w="10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75E81" w:rsidRPr="0087372F" w:rsidRDefault="00D75E81" w:rsidP="0042301D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Теоретическое обучение:</w:t>
            </w:r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 xml:space="preserve"> Хромосомная теория Т. Моргана. Строение хромосом. Хромосомный набор клеток, гомологичные и негомологичные хромосомы, гаплоидный и диплоидный набор. Нуклеиновые кислоты: ДНК, РНК нахождение в клетке, их строение и функции. Матричные процессы в клетке: репликация, биосинтез белка, репарация. Генетический код и его свойства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75E81" w:rsidRPr="0087372F" w:rsidRDefault="00D75E81" w:rsidP="0042301D">
            <w:pPr>
              <w:pStyle w:val="aff1"/>
              <w:spacing w:line="240" w:lineRule="auto"/>
              <w:ind w:firstLine="420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2</w:t>
            </w: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5E81" w:rsidRPr="0087372F" w:rsidRDefault="00D75E81" w:rsidP="00BF3688"/>
        </w:tc>
      </w:tr>
      <w:tr w:rsidR="00D75E81" w:rsidRPr="0087372F" w:rsidTr="0042301D">
        <w:trPr>
          <w:trHeight w:hRule="exact" w:val="278"/>
          <w:jc w:val="center"/>
        </w:trPr>
        <w:tc>
          <w:tcPr>
            <w:tcW w:w="195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D75E81" w:rsidRPr="0087372F" w:rsidRDefault="00D75E81" w:rsidP="00BF3688"/>
        </w:tc>
        <w:tc>
          <w:tcPr>
            <w:tcW w:w="10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75E81" w:rsidRPr="0087372F" w:rsidRDefault="00D75E81" w:rsidP="0042301D">
            <w:pPr>
              <w:pStyle w:val="aff1"/>
              <w:spacing w:line="240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Практические занятия: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75E81" w:rsidRPr="0087372F" w:rsidRDefault="00D75E81" w:rsidP="0042301D">
            <w:pPr>
              <w:pStyle w:val="aff1"/>
              <w:spacing w:line="240" w:lineRule="auto"/>
              <w:ind w:firstLine="420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>2</w:t>
            </w: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5E81" w:rsidRPr="0087372F" w:rsidRDefault="00D75E81" w:rsidP="00BF3688"/>
        </w:tc>
      </w:tr>
      <w:tr w:rsidR="00D75E81" w:rsidRPr="0087372F" w:rsidTr="0042301D">
        <w:trPr>
          <w:trHeight w:hRule="exact" w:val="804"/>
          <w:jc w:val="center"/>
        </w:trPr>
        <w:tc>
          <w:tcPr>
            <w:tcW w:w="1958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75E81" w:rsidRPr="0087372F" w:rsidRDefault="00D75E81" w:rsidP="00BF3688"/>
        </w:tc>
        <w:tc>
          <w:tcPr>
            <w:tcW w:w="10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75E81" w:rsidRPr="0087372F" w:rsidRDefault="00D75E81" w:rsidP="0042301D">
            <w:pPr>
              <w:pStyle w:val="aff1"/>
              <w:spacing w:line="240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>Решение задач на определение последовательности нуклеотидов, аминокислот в норме и в случае изменения последовательности нуклеотидов ДНК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75E81" w:rsidRPr="0087372F" w:rsidRDefault="00D75E81" w:rsidP="0042301D">
            <w:pPr>
              <w:pStyle w:val="aff1"/>
              <w:spacing w:line="240" w:lineRule="auto"/>
              <w:ind w:firstLine="420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  <w:tc>
          <w:tcPr>
            <w:tcW w:w="18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5E81" w:rsidRPr="0087372F" w:rsidRDefault="00D75E81" w:rsidP="00BF3688"/>
        </w:tc>
      </w:tr>
    </w:tbl>
    <w:p w:rsidR="00BF3688" w:rsidRPr="0087372F" w:rsidRDefault="00BF3688" w:rsidP="00BF3688">
      <w:pPr>
        <w:spacing w:line="1" w:lineRule="exact"/>
        <w:rPr>
          <w:sz w:val="2"/>
          <w:szCs w:val="2"/>
        </w:rPr>
      </w:pPr>
      <w:r w:rsidRPr="0087372F">
        <w:br w:type="page"/>
      </w:r>
    </w:p>
    <w:tbl>
      <w:tblPr>
        <w:tblOverlap w:val="never"/>
        <w:tblW w:w="15461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958"/>
        <w:gridCol w:w="10661"/>
        <w:gridCol w:w="989"/>
        <w:gridCol w:w="1853"/>
      </w:tblGrid>
      <w:tr w:rsidR="00BF3688" w:rsidRPr="0087372F" w:rsidTr="00D75E81">
        <w:trPr>
          <w:trHeight w:hRule="exact" w:val="307"/>
          <w:jc w:val="center"/>
        </w:trPr>
        <w:tc>
          <w:tcPr>
            <w:tcW w:w="195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F3688" w:rsidRPr="0087372F" w:rsidRDefault="00BF3688" w:rsidP="00D7162B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lastRenderedPageBreak/>
              <w:t>Тема 1.4.</w:t>
            </w:r>
          </w:p>
          <w:p w:rsidR="00BF3688" w:rsidRPr="0087372F" w:rsidRDefault="00BF3688" w:rsidP="00D7162B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Обмен веществ и превращение энергии в клетке</w:t>
            </w:r>
          </w:p>
        </w:tc>
        <w:tc>
          <w:tcPr>
            <w:tcW w:w="1066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BF3688" w:rsidRPr="0087372F" w:rsidRDefault="00BF3688" w:rsidP="00D7162B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Основное содержание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BF3688" w:rsidRPr="0087372F" w:rsidRDefault="000C1959" w:rsidP="00BF3688">
            <w:pPr>
              <w:pStyle w:val="aff1"/>
              <w:spacing w:line="240" w:lineRule="auto"/>
              <w:ind w:firstLine="4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1</w:t>
            </w:r>
          </w:p>
        </w:tc>
        <w:tc>
          <w:tcPr>
            <w:tcW w:w="18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F3688" w:rsidRPr="0087372F" w:rsidRDefault="00BF3688" w:rsidP="002D4DDF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>ОК</w:t>
            </w:r>
            <w:r w:rsidR="002D4DDF">
              <w:rPr>
                <w:rFonts w:ascii="Times New Roman" w:hAnsi="Times New Roman" w:cs="Times New Roman"/>
                <w:color w:val="000000"/>
                <w:lang w:eastAsia="ru-RU" w:bidi="ru-RU"/>
              </w:rPr>
              <w:t xml:space="preserve"> </w:t>
            </w:r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>2</w:t>
            </w:r>
          </w:p>
        </w:tc>
      </w:tr>
      <w:tr w:rsidR="00BF3688" w:rsidRPr="0087372F" w:rsidTr="00D75E81">
        <w:trPr>
          <w:trHeight w:hRule="exact" w:val="302"/>
          <w:jc w:val="center"/>
        </w:trPr>
        <w:tc>
          <w:tcPr>
            <w:tcW w:w="195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BF3688" w:rsidRPr="0087372F" w:rsidRDefault="00BF3688" w:rsidP="00D7162B"/>
        </w:tc>
        <w:tc>
          <w:tcPr>
            <w:tcW w:w="1066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F3688" w:rsidRPr="0087372F" w:rsidRDefault="00BF3688" w:rsidP="00D7162B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Теоретическое обучение: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F3688" w:rsidRPr="0087372F" w:rsidRDefault="000C1959" w:rsidP="00BF3688">
            <w:pPr>
              <w:pStyle w:val="aff1"/>
              <w:spacing w:line="240" w:lineRule="auto"/>
              <w:ind w:firstLine="4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lang w:eastAsia="ru-RU" w:bidi="ru-RU"/>
              </w:rPr>
              <w:t>1</w:t>
            </w: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F3688" w:rsidRPr="0087372F" w:rsidRDefault="00BF3688" w:rsidP="00BF3688"/>
        </w:tc>
      </w:tr>
      <w:tr w:rsidR="00BF3688" w:rsidRPr="0087372F" w:rsidTr="00D7162B">
        <w:trPr>
          <w:trHeight w:hRule="exact" w:val="531"/>
          <w:jc w:val="center"/>
        </w:trPr>
        <w:tc>
          <w:tcPr>
            <w:tcW w:w="195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BF3688" w:rsidRPr="0087372F" w:rsidRDefault="00BF3688" w:rsidP="00D7162B"/>
        </w:tc>
        <w:tc>
          <w:tcPr>
            <w:tcW w:w="1066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F3688" w:rsidRPr="0087372F" w:rsidRDefault="00BF3688" w:rsidP="00D7162B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>Понятие метаболизм. Ассимиляция и диссимиляция - две стороны метаболизма. Типы обмена веществ: автотрофный и гетеротрофный, аэробный и анаэробный. Пластический обмен. Фотосинтез. Хемосинтез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F3688" w:rsidRPr="0087372F" w:rsidRDefault="00BF3688" w:rsidP="00BF3688">
            <w:pPr>
              <w:rPr>
                <w:sz w:val="10"/>
                <w:szCs w:val="10"/>
              </w:rPr>
            </w:pP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F3688" w:rsidRPr="0087372F" w:rsidRDefault="00BF3688" w:rsidP="00BF3688"/>
        </w:tc>
      </w:tr>
      <w:tr w:rsidR="00BF3688" w:rsidRPr="0087372F" w:rsidTr="00D75E81">
        <w:trPr>
          <w:trHeight w:hRule="exact" w:val="302"/>
          <w:jc w:val="center"/>
        </w:trPr>
        <w:tc>
          <w:tcPr>
            <w:tcW w:w="195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F3688" w:rsidRPr="0087372F" w:rsidRDefault="00BF3688" w:rsidP="00D7162B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Тема 1.5. Жизненный цикл клетки. Митоз. Мейоз</w:t>
            </w:r>
          </w:p>
        </w:tc>
        <w:tc>
          <w:tcPr>
            <w:tcW w:w="1066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BF3688" w:rsidRPr="0087372F" w:rsidRDefault="00BF3688" w:rsidP="00D7162B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Основное содержание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BF3688" w:rsidRPr="0087372F" w:rsidRDefault="000C1959" w:rsidP="00BF3688">
            <w:pPr>
              <w:pStyle w:val="aff1"/>
              <w:spacing w:line="240" w:lineRule="auto"/>
              <w:ind w:firstLine="4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1</w:t>
            </w:r>
          </w:p>
        </w:tc>
        <w:tc>
          <w:tcPr>
            <w:tcW w:w="18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F3688" w:rsidRPr="0087372F" w:rsidRDefault="00BF3688" w:rsidP="00BF3688">
            <w:pPr>
              <w:pStyle w:val="aff1"/>
              <w:spacing w:after="40" w:line="240" w:lineRule="auto"/>
              <w:jc w:val="center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>ОК</w:t>
            </w:r>
            <w:r w:rsidR="002D4DDF">
              <w:rPr>
                <w:rFonts w:ascii="Times New Roman" w:hAnsi="Times New Roman" w:cs="Times New Roman"/>
                <w:color w:val="000000"/>
                <w:lang w:eastAsia="ru-RU" w:bidi="ru-RU"/>
              </w:rPr>
              <w:t xml:space="preserve"> </w:t>
            </w:r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>2</w:t>
            </w:r>
          </w:p>
          <w:p w:rsidR="00BF3688" w:rsidRPr="0087372F" w:rsidRDefault="00BF3688" w:rsidP="002D4DDF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>ОК</w:t>
            </w:r>
            <w:r w:rsidR="002D4DDF">
              <w:rPr>
                <w:rFonts w:ascii="Times New Roman" w:hAnsi="Times New Roman" w:cs="Times New Roman"/>
                <w:color w:val="000000"/>
                <w:lang w:eastAsia="ru-RU" w:bidi="ru-RU"/>
              </w:rPr>
              <w:t xml:space="preserve"> </w:t>
            </w:r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>4</w:t>
            </w:r>
          </w:p>
        </w:tc>
      </w:tr>
      <w:tr w:rsidR="00BF3688" w:rsidRPr="0087372F" w:rsidTr="00D75E81">
        <w:trPr>
          <w:trHeight w:hRule="exact" w:val="302"/>
          <w:jc w:val="center"/>
        </w:trPr>
        <w:tc>
          <w:tcPr>
            <w:tcW w:w="195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BF3688" w:rsidRPr="0087372F" w:rsidRDefault="00BF3688" w:rsidP="00D7162B"/>
        </w:tc>
        <w:tc>
          <w:tcPr>
            <w:tcW w:w="1066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F3688" w:rsidRPr="0087372F" w:rsidRDefault="00BF3688" w:rsidP="00D7162B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Теоретическое обучение: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F3688" w:rsidRPr="0087372F" w:rsidRDefault="000C1959" w:rsidP="00BF3688">
            <w:pPr>
              <w:pStyle w:val="aff1"/>
              <w:spacing w:line="240" w:lineRule="auto"/>
              <w:ind w:firstLine="4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lang w:eastAsia="ru-RU" w:bidi="ru-RU"/>
              </w:rPr>
              <w:t>1</w:t>
            </w: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F3688" w:rsidRPr="0087372F" w:rsidRDefault="00BF3688" w:rsidP="00BF3688"/>
        </w:tc>
      </w:tr>
      <w:tr w:rsidR="00BF3688" w:rsidRPr="0087372F" w:rsidTr="00D7162B">
        <w:trPr>
          <w:trHeight w:hRule="exact" w:val="532"/>
          <w:jc w:val="center"/>
        </w:trPr>
        <w:tc>
          <w:tcPr>
            <w:tcW w:w="195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BF3688" w:rsidRPr="0087372F" w:rsidRDefault="00BF3688" w:rsidP="00D7162B"/>
        </w:tc>
        <w:tc>
          <w:tcPr>
            <w:tcW w:w="1066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F3688" w:rsidRPr="0087372F" w:rsidRDefault="00BF3688" w:rsidP="00D7162B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>Клеточный цикл, его периоды. Митоз, его стадии и происходящие процессы. Биологическое значение митоза. Мейоз и его стадии. Поведение хромосом в мейозе. Кроссинговер. Биологический смысл мейоза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F3688" w:rsidRPr="0087372F" w:rsidRDefault="00BF3688" w:rsidP="00BF3688">
            <w:pPr>
              <w:rPr>
                <w:sz w:val="10"/>
                <w:szCs w:val="10"/>
              </w:rPr>
            </w:pP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F3688" w:rsidRPr="0087372F" w:rsidRDefault="00BF3688" w:rsidP="00BF3688"/>
        </w:tc>
      </w:tr>
      <w:tr w:rsidR="00BF3688" w:rsidRPr="0087372F" w:rsidTr="00D75E81">
        <w:trPr>
          <w:trHeight w:hRule="exact" w:val="302"/>
          <w:jc w:val="center"/>
        </w:trPr>
        <w:tc>
          <w:tcPr>
            <w:tcW w:w="1261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BF3688" w:rsidRPr="0087372F" w:rsidRDefault="00BF3688" w:rsidP="00D7162B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Раздел 2. Строение и функции организма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BF3688" w:rsidRPr="0087372F" w:rsidRDefault="002D4DDF" w:rsidP="00BF3688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8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F3688" w:rsidRPr="0087372F" w:rsidRDefault="00BF3688" w:rsidP="00BF3688">
            <w:pPr>
              <w:rPr>
                <w:sz w:val="10"/>
                <w:szCs w:val="10"/>
              </w:rPr>
            </w:pPr>
          </w:p>
        </w:tc>
      </w:tr>
      <w:tr w:rsidR="00BF3688" w:rsidRPr="0087372F" w:rsidTr="00D75E81">
        <w:trPr>
          <w:trHeight w:hRule="exact" w:val="302"/>
          <w:jc w:val="center"/>
        </w:trPr>
        <w:tc>
          <w:tcPr>
            <w:tcW w:w="195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F3688" w:rsidRPr="0087372F" w:rsidRDefault="00BF3688" w:rsidP="00D7162B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Тема 2.1. Строение организма</w:t>
            </w:r>
          </w:p>
        </w:tc>
        <w:tc>
          <w:tcPr>
            <w:tcW w:w="1066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BF3688" w:rsidRPr="0087372F" w:rsidRDefault="00BF3688" w:rsidP="00D7162B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Основное содержание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BF3688" w:rsidRPr="0087372F" w:rsidRDefault="000C1959" w:rsidP="00BF3688">
            <w:pPr>
              <w:pStyle w:val="aff1"/>
              <w:spacing w:line="240" w:lineRule="auto"/>
              <w:ind w:firstLine="4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1</w:t>
            </w:r>
          </w:p>
        </w:tc>
        <w:tc>
          <w:tcPr>
            <w:tcW w:w="18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F3688" w:rsidRPr="0087372F" w:rsidRDefault="00BF3688" w:rsidP="00BF3688">
            <w:pPr>
              <w:pStyle w:val="aff1"/>
              <w:spacing w:after="40" w:line="240" w:lineRule="auto"/>
              <w:jc w:val="center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>ОК</w:t>
            </w:r>
            <w:r w:rsidR="002D4DDF">
              <w:rPr>
                <w:rFonts w:ascii="Times New Roman" w:hAnsi="Times New Roman" w:cs="Times New Roman"/>
                <w:color w:val="000000"/>
                <w:lang w:eastAsia="ru-RU" w:bidi="ru-RU"/>
              </w:rPr>
              <w:t xml:space="preserve"> </w:t>
            </w:r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>2</w:t>
            </w:r>
          </w:p>
          <w:p w:rsidR="00BF3688" w:rsidRPr="0087372F" w:rsidRDefault="00BF3688" w:rsidP="002D4DDF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>ОК</w:t>
            </w:r>
            <w:r w:rsidR="002D4DDF">
              <w:rPr>
                <w:rFonts w:ascii="Times New Roman" w:hAnsi="Times New Roman" w:cs="Times New Roman"/>
                <w:color w:val="000000"/>
                <w:lang w:eastAsia="ru-RU" w:bidi="ru-RU"/>
              </w:rPr>
              <w:t xml:space="preserve"> </w:t>
            </w:r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>4</w:t>
            </w:r>
          </w:p>
        </w:tc>
      </w:tr>
      <w:tr w:rsidR="00BF3688" w:rsidRPr="0087372F" w:rsidTr="00D75E81">
        <w:trPr>
          <w:trHeight w:hRule="exact" w:val="307"/>
          <w:jc w:val="center"/>
        </w:trPr>
        <w:tc>
          <w:tcPr>
            <w:tcW w:w="195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BF3688" w:rsidRPr="0087372F" w:rsidRDefault="00BF3688" w:rsidP="00D7162B"/>
        </w:tc>
        <w:tc>
          <w:tcPr>
            <w:tcW w:w="1066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BF3688" w:rsidRPr="0087372F" w:rsidRDefault="00BF3688" w:rsidP="00D7162B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Теоретическое обучение: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BF3688" w:rsidRPr="0087372F" w:rsidRDefault="000C1959" w:rsidP="00BF3688">
            <w:pPr>
              <w:pStyle w:val="aff1"/>
              <w:spacing w:line="240" w:lineRule="auto"/>
              <w:ind w:firstLine="4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lang w:eastAsia="ru-RU" w:bidi="ru-RU"/>
              </w:rPr>
              <w:t>1</w:t>
            </w: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F3688" w:rsidRPr="0087372F" w:rsidRDefault="00BF3688" w:rsidP="00BF3688"/>
        </w:tc>
      </w:tr>
      <w:tr w:rsidR="00BF3688" w:rsidRPr="0087372F" w:rsidTr="00D7162B">
        <w:trPr>
          <w:trHeight w:hRule="exact" w:val="515"/>
          <w:jc w:val="center"/>
        </w:trPr>
        <w:tc>
          <w:tcPr>
            <w:tcW w:w="195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BF3688" w:rsidRPr="0087372F" w:rsidRDefault="00BF3688" w:rsidP="00D7162B"/>
        </w:tc>
        <w:tc>
          <w:tcPr>
            <w:tcW w:w="1066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F3688" w:rsidRPr="0087372F" w:rsidRDefault="00BF3688" w:rsidP="00D7162B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>Многоклеточные организмы. Взаимосвязь органов и системы органов в многоклеточном организме. Гомеостаз организма и его поддержание в процессе жизнедеятельности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F3688" w:rsidRPr="0087372F" w:rsidRDefault="00BF3688" w:rsidP="00BF3688">
            <w:pPr>
              <w:rPr>
                <w:sz w:val="10"/>
                <w:szCs w:val="10"/>
              </w:rPr>
            </w:pP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F3688" w:rsidRPr="0087372F" w:rsidRDefault="00BF3688" w:rsidP="00BF3688"/>
        </w:tc>
      </w:tr>
      <w:tr w:rsidR="00BF3688" w:rsidRPr="0087372F" w:rsidTr="00D75E81">
        <w:trPr>
          <w:trHeight w:hRule="exact" w:val="302"/>
          <w:jc w:val="center"/>
        </w:trPr>
        <w:tc>
          <w:tcPr>
            <w:tcW w:w="195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F3688" w:rsidRPr="0087372F" w:rsidRDefault="00BF3688" w:rsidP="00D7162B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Тема 2.2. Формы размножения организмов</w:t>
            </w:r>
            <w:r w:rsidR="0042301D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 xml:space="preserve">. </w:t>
            </w:r>
            <w:r w:rsidR="0042301D"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Онтогенез растений, животных и человека</w:t>
            </w:r>
          </w:p>
        </w:tc>
        <w:tc>
          <w:tcPr>
            <w:tcW w:w="1066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BF3688" w:rsidRPr="0087372F" w:rsidRDefault="00BF3688" w:rsidP="00D7162B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Основное содержание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BF3688" w:rsidRPr="0087372F" w:rsidRDefault="000C1959" w:rsidP="00BF3688">
            <w:pPr>
              <w:pStyle w:val="aff1"/>
              <w:spacing w:line="240" w:lineRule="auto"/>
              <w:ind w:firstLine="4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1</w:t>
            </w:r>
          </w:p>
        </w:tc>
        <w:tc>
          <w:tcPr>
            <w:tcW w:w="18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301D" w:rsidRDefault="00BF3688" w:rsidP="00BF3688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>ОК</w:t>
            </w:r>
            <w:r w:rsidR="0042301D">
              <w:rPr>
                <w:rFonts w:ascii="Times New Roman" w:hAnsi="Times New Roman" w:cs="Times New Roman"/>
                <w:color w:val="000000"/>
                <w:lang w:eastAsia="ru-RU" w:bidi="ru-RU"/>
              </w:rPr>
              <w:t xml:space="preserve"> </w:t>
            </w:r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>2</w:t>
            </w:r>
            <w:r w:rsidR="0042301D"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 xml:space="preserve"> </w:t>
            </w:r>
          </w:p>
          <w:p w:rsidR="00BF3688" w:rsidRPr="0087372F" w:rsidRDefault="0042301D" w:rsidP="0042301D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>ОК</w:t>
            </w:r>
            <w:r>
              <w:rPr>
                <w:rFonts w:ascii="Times New Roman" w:hAnsi="Times New Roman" w:cs="Times New Roman"/>
                <w:color w:val="000000"/>
                <w:lang w:eastAsia="ru-RU" w:bidi="ru-RU"/>
              </w:rPr>
              <w:t xml:space="preserve"> </w:t>
            </w:r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>4</w:t>
            </w:r>
          </w:p>
        </w:tc>
      </w:tr>
      <w:tr w:rsidR="00BF3688" w:rsidRPr="0087372F" w:rsidTr="00D75E81">
        <w:trPr>
          <w:trHeight w:hRule="exact" w:val="302"/>
          <w:jc w:val="center"/>
        </w:trPr>
        <w:tc>
          <w:tcPr>
            <w:tcW w:w="195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BF3688" w:rsidRPr="0087372F" w:rsidRDefault="00BF3688" w:rsidP="00BF3688"/>
        </w:tc>
        <w:tc>
          <w:tcPr>
            <w:tcW w:w="1066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F3688" w:rsidRPr="0087372F" w:rsidRDefault="00BF3688" w:rsidP="00D7162B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Теоретическое обучение: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F3688" w:rsidRPr="0087372F" w:rsidRDefault="000C1959" w:rsidP="00BF3688">
            <w:pPr>
              <w:pStyle w:val="aff1"/>
              <w:spacing w:line="240" w:lineRule="auto"/>
              <w:ind w:firstLine="4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lang w:eastAsia="ru-RU" w:bidi="ru-RU"/>
              </w:rPr>
              <w:t>1</w:t>
            </w: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F3688" w:rsidRPr="0087372F" w:rsidRDefault="00BF3688" w:rsidP="00BF3688"/>
        </w:tc>
      </w:tr>
      <w:tr w:rsidR="0042301D" w:rsidRPr="0087372F" w:rsidTr="00D7162B">
        <w:trPr>
          <w:trHeight w:val="1149"/>
          <w:jc w:val="center"/>
        </w:trPr>
        <w:tc>
          <w:tcPr>
            <w:tcW w:w="1958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2301D" w:rsidRPr="0087372F" w:rsidRDefault="0042301D" w:rsidP="00BF3688"/>
        </w:tc>
        <w:tc>
          <w:tcPr>
            <w:tcW w:w="10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2301D" w:rsidRDefault="0042301D" w:rsidP="00D7162B">
            <w:pPr>
              <w:pStyle w:val="aff1"/>
              <w:spacing w:line="240" w:lineRule="auto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>Формы размножения организмов. Бесполое и половое размножение. Виды бесполого размножения. Половое размножение. Гаметогенез у животных. Сперматогенез и оогенез. Строение половых клеток. Оплодотворение</w:t>
            </w:r>
            <w:r>
              <w:rPr>
                <w:rFonts w:ascii="Times New Roman" w:hAnsi="Times New Roman" w:cs="Times New Roman"/>
                <w:color w:val="000000"/>
                <w:lang w:eastAsia="ru-RU" w:bidi="ru-RU"/>
              </w:rPr>
              <w:t>.</w:t>
            </w:r>
          </w:p>
          <w:p w:rsidR="0042301D" w:rsidRPr="0087372F" w:rsidRDefault="0042301D" w:rsidP="00D7162B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>Индивидуальное развитие организмов. Эмбриогенез и его стадии. Постэмбриональный период. Стадии постэмбрионального развития у животных и человека. Прямое и непрямое развитие. Биологическое старение и смерть. Онтогенез растений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2301D" w:rsidRPr="0087372F" w:rsidRDefault="0042301D" w:rsidP="00BF3688">
            <w:pPr>
              <w:rPr>
                <w:sz w:val="10"/>
                <w:szCs w:val="10"/>
              </w:rPr>
            </w:pPr>
          </w:p>
        </w:tc>
        <w:tc>
          <w:tcPr>
            <w:tcW w:w="18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301D" w:rsidRPr="0087372F" w:rsidRDefault="0042301D" w:rsidP="00BF3688"/>
        </w:tc>
      </w:tr>
      <w:tr w:rsidR="00D7162B" w:rsidRPr="0087372F" w:rsidTr="00D7162B">
        <w:trPr>
          <w:trHeight w:val="192"/>
          <w:jc w:val="center"/>
        </w:trPr>
        <w:tc>
          <w:tcPr>
            <w:tcW w:w="195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7162B" w:rsidRPr="00D7162B" w:rsidRDefault="00D7162B" w:rsidP="00D7162B">
            <w:pPr>
              <w:pStyle w:val="aff1"/>
              <w:spacing w:line="293" w:lineRule="auto"/>
              <w:rPr>
                <w:rFonts w:ascii="Times New Roman" w:hAnsi="Times New Roman" w:cs="Times New Roman"/>
              </w:rPr>
            </w:pPr>
            <w:r w:rsidRPr="00D7162B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Тема 2.</w:t>
            </w:r>
            <w:r w:rsidR="000C1959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3</w:t>
            </w:r>
            <w:r w:rsidRPr="00D7162B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.</w:t>
            </w:r>
          </w:p>
          <w:p w:rsidR="00D7162B" w:rsidRPr="0087372F" w:rsidRDefault="00D7162B" w:rsidP="00D7162B">
            <w:r w:rsidRPr="00D7162B">
              <w:rPr>
                <w:b/>
                <w:bCs/>
                <w:color w:val="000000"/>
                <w:sz w:val="20"/>
                <w:szCs w:val="20"/>
                <w:lang w:bidi="ru-RU"/>
              </w:rPr>
              <w:t>Закономерности наследования. Сцепленное наследование признаков. Закономерности изменчивости</w:t>
            </w:r>
          </w:p>
        </w:tc>
        <w:tc>
          <w:tcPr>
            <w:tcW w:w="10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7162B" w:rsidRPr="0087372F" w:rsidRDefault="00D7162B" w:rsidP="00D7162B">
            <w:pPr>
              <w:pStyle w:val="aff1"/>
              <w:spacing w:line="240" w:lineRule="auto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  <w:r w:rsidRPr="00D7162B">
              <w:rPr>
                <w:rFonts w:ascii="Times New Roman" w:hAnsi="Times New Roman" w:cs="Times New Roman"/>
                <w:b/>
                <w:color w:val="000000"/>
                <w:lang w:eastAsia="ru-RU" w:bidi="ru-RU"/>
              </w:rPr>
              <w:t>Основное содержание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7162B" w:rsidRPr="00D7162B" w:rsidRDefault="00D7162B" w:rsidP="00D7162B">
            <w:pPr>
              <w:jc w:val="center"/>
              <w:rPr>
                <w:b/>
                <w:sz w:val="20"/>
                <w:szCs w:val="20"/>
              </w:rPr>
            </w:pPr>
            <w:r w:rsidRPr="00D7162B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18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162B" w:rsidRPr="00D7162B" w:rsidRDefault="00D7162B" w:rsidP="00D7162B">
            <w:pPr>
              <w:pStyle w:val="aff1"/>
              <w:spacing w:after="40" w:line="240" w:lineRule="auto"/>
              <w:jc w:val="center"/>
              <w:rPr>
                <w:rFonts w:ascii="Times New Roman" w:hAnsi="Times New Roman" w:cs="Times New Roman"/>
              </w:rPr>
            </w:pPr>
            <w:r w:rsidRPr="00D7162B">
              <w:rPr>
                <w:rFonts w:ascii="Times New Roman" w:hAnsi="Times New Roman" w:cs="Times New Roman"/>
                <w:color w:val="000000"/>
                <w:lang w:eastAsia="ru-RU" w:bidi="ru-RU"/>
              </w:rPr>
              <w:t>ОК</w:t>
            </w:r>
            <w:r>
              <w:rPr>
                <w:rFonts w:ascii="Times New Roman" w:hAnsi="Times New Roman" w:cs="Times New Roman"/>
                <w:color w:val="000000"/>
                <w:lang w:eastAsia="ru-RU" w:bidi="ru-RU"/>
              </w:rPr>
              <w:t xml:space="preserve"> </w:t>
            </w:r>
            <w:r w:rsidRPr="00D7162B">
              <w:rPr>
                <w:rFonts w:ascii="Times New Roman" w:hAnsi="Times New Roman" w:cs="Times New Roman"/>
                <w:color w:val="000000"/>
                <w:lang w:eastAsia="ru-RU" w:bidi="ru-RU"/>
              </w:rPr>
              <w:t>1</w:t>
            </w:r>
          </w:p>
          <w:p w:rsidR="00D7162B" w:rsidRPr="00D7162B" w:rsidRDefault="00D7162B" w:rsidP="00D7162B">
            <w:pPr>
              <w:pStyle w:val="aff1"/>
              <w:spacing w:after="40" w:line="240" w:lineRule="auto"/>
              <w:jc w:val="center"/>
              <w:rPr>
                <w:rFonts w:ascii="Times New Roman" w:hAnsi="Times New Roman" w:cs="Times New Roman"/>
              </w:rPr>
            </w:pPr>
            <w:r w:rsidRPr="00D7162B">
              <w:rPr>
                <w:rFonts w:ascii="Times New Roman" w:hAnsi="Times New Roman" w:cs="Times New Roman"/>
                <w:color w:val="000000"/>
                <w:lang w:eastAsia="ru-RU" w:bidi="ru-RU"/>
              </w:rPr>
              <w:t>ОК</w:t>
            </w:r>
            <w:r>
              <w:rPr>
                <w:rFonts w:ascii="Times New Roman" w:hAnsi="Times New Roman" w:cs="Times New Roman"/>
                <w:color w:val="000000"/>
                <w:lang w:eastAsia="ru-RU" w:bidi="ru-RU"/>
              </w:rPr>
              <w:t xml:space="preserve"> </w:t>
            </w:r>
            <w:r w:rsidRPr="00D7162B">
              <w:rPr>
                <w:rFonts w:ascii="Times New Roman" w:hAnsi="Times New Roman" w:cs="Times New Roman"/>
                <w:color w:val="000000"/>
                <w:lang w:eastAsia="ru-RU" w:bidi="ru-RU"/>
              </w:rPr>
              <w:t>2</w:t>
            </w:r>
          </w:p>
          <w:p w:rsidR="00D7162B" w:rsidRPr="0087372F" w:rsidRDefault="00D7162B" w:rsidP="00D7162B">
            <w:pPr>
              <w:jc w:val="center"/>
            </w:pPr>
            <w:r w:rsidRPr="00D7162B">
              <w:rPr>
                <w:color w:val="000000"/>
                <w:sz w:val="20"/>
                <w:szCs w:val="20"/>
                <w:lang w:bidi="ru-RU"/>
              </w:rPr>
              <w:t>ОК</w:t>
            </w:r>
            <w:r>
              <w:rPr>
                <w:color w:val="000000"/>
                <w:sz w:val="20"/>
                <w:szCs w:val="20"/>
                <w:lang w:bidi="ru-RU"/>
              </w:rPr>
              <w:t xml:space="preserve"> </w:t>
            </w:r>
            <w:r w:rsidRPr="00D7162B">
              <w:rPr>
                <w:color w:val="000000"/>
                <w:sz w:val="20"/>
                <w:szCs w:val="20"/>
                <w:lang w:bidi="ru-RU"/>
              </w:rPr>
              <w:t>4</w:t>
            </w:r>
          </w:p>
        </w:tc>
      </w:tr>
      <w:tr w:rsidR="00D7162B" w:rsidRPr="0087372F" w:rsidTr="00D7162B">
        <w:trPr>
          <w:trHeight w:val="204"/>
          <w:jc w:val="center"/>
        </w:trPr>
        <w:tc>
          <w:tcPr>
            <w:tcW w:w="195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D7162B" w:rsidRPr="00D7162B" w:rsidRDefault="00D7162B" w:rsidP="00D7162B">
            <w:pPr>
              <w:pStyle w:val="aff1"/>
              <w:spacing w:line="293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  <w:tc>
          <w:tcPr>
            <w:tcW w:w="10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7162B" w:rsidRPr="00D7162B" w:rsidRDefault="00D7162B" w:rsidP="00D7162B">
            <w:pPr>
              <w:pStyle w:val="aff1"/>
              <w:spacing w:line="240" w:lineRule="auto"/>
              <w:rPr>
                <w:rFonts w:ascii="Times New Roman" w:hAnsi="Times New Roman" w:cs="Times New Roman"/>
                <w:b/>
                <w:color w:val="000000"/>
                <w:lang w:eastAsia="ru-RU" w:bidi="ru-RU"/>
              </w:rPr>
            </w:pPr>
            <w:r w:rsidRPr="00D7162B">
              <w:rPr>
                <w:rFonts w:ascii="Times New Roman" w:hAnsi="Times New Roman" w:cs="Times New Roman"/>
                <w:b/>
                <w:color w:val="000000"/>
                <w:lang w:eastAsia="ru-RU" w:bidi="ru-RU"/>
              </w:rPr>
              <w:t>Теоретическое обучение: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7162B" w:rsidRPr="00D7162B" w:rsidRDefault="00D7162B" w:rsidP="00D7162B">
            <w:pPr>
              <w:jc w:val="center"/>
              <w:rPr>
                <w:b/>
                <w:sz w:val="20"/>
                <w:szCs w:val="20"/>
              </w:rPr>
            </w:pPr>
            <w:r w:rsidRPr="00D7162B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162B" w:rsidRPr="00D7162B" w:rsidRDefault="00D7162B" w:rsidP="00D7162B">
            <w:pPr>
              <w:pStyle w:val="aff1"/>
              <w:spacing w:after="4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</w:p>
        </w:tc>
      </w:tr>
      <w:tr w:rsidR="00D7162B" w:rsidRPr="0087372F" w:rsidTr="00D7162B">
        <w:trPr>
          <w:trHeight w:val="660"/>
          <w:jc w:val="center"/>
        </w:trPr>
        <w:tc>
          <w:tcPr>
            <w:tcW w:w="195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D7162B" w:rsidRPr="00D7162B" w:rsidRDefault="00D7162B" w:rsidP="00D7162B">
            <w:pPr>
              <w:pStyle w:val="aff1"/>
              <w:spacing w:line="293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  <w:tc>
          <w:tcPr>
            <w:tcW w:w="10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7162B" w:rsidRPr="00D7162B" w:rsidRDefault="00D7162B" w:rsidP="00D7162B">
            <w:pPr>
              <w:pStyle w:val="aff1"/>
              <w:spacing w:line="240" w:lineRule="auto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  <w:r w:rsidRPr="00D7162B">
              <w:rPr>
                <w:rFonts w:ascii="Times New Roman" w:hAnsi="Times New Roman" w:cs="Times New Roman"/>
                <w:color w:val="000000"/>
                <w:lang w:eastAsia="ru-RU" w:bidi="ru-RU"/>
              </w:rPr>
              <w:t>Основные понятия генетики. Закономерности образования гамет. Законы Г. Менделя (моногибридное и полигибридное скрещивание). Взаимодействие генов</w:t>
            </w:r>
          </w:p>
          <w:p w:rsidR="00D7162B" w:rsidRPr="00D7162B" w:rsidRDefault="00D7162B" w:rsidP="00D7162B">
            <w:pPr>
              <w:pStyle w:val="aff1"/>
              <w:spacing w:line="240" w:lineRule="auto"/>
              <w:rPr>
                <w:rFonts w:ascii="Times New Roman" w:hAnsi="Times New Roman" w:cs="Times New Roman"/>
                <w:b/>
                <w:color w:val="000000"/>
                <w:lang w:eastAsia="ru-RU" w:bidi="ru-RU"/>
              </w:rPr>
            </w:pPr>
            <w:r w:rsidRPr="00D7162B">
              <w:rPr>
                <w:rFonts w:ascii="Times New Roman" w:hAnsi="Times New Roman" w:cs="Times New Roman"/>
                <w:color w:val="000000"/>
                <w:lang w:eastAsia="ru-RU" w:bidi="ru-RU"/>
              </w:rPr>
              <w:t>Законы Т. Моргана. Сцепленное наследование генов, нарушение сцепления. Наследование признаков, сцепленных с полом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7162B" w:rsidRDefault="00D7162B" w:rsidP="00D716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  <w:p w:rsidR="00D7162B" w:rsidRDefault="00D7162B" w:rsidP="00D7162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162B" w:rsidRPr="00D7162B" w:rsidRDefault="00D7162B" w:rsidP="00D7162B">
            <w:pPr>
              <w:pStyle w:val="aff1"/>
              <w:spacing w:after="4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</w:p>
        </w:tc>
      </w:tr>
      <w:tr w:rsidR="00D7162B" w:rsidRPr="0087372F" w:rsidTr="00D7162B">
        <w:trPr>
          <w:trHeight w:val="1176"/>
          <w:jc w:val="center"/>
        </w:trPr>
        <w:tc>
          <w:tcPr>
            <w:tcW w:w="195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D7162B" w:rsidRPr="00D7162B" w:rsidRDefault="00D7162B" w:rsidP="00D7162B">
            <w:pPr>
              <w:pStyle w:val="aff1"/>
              <w:spacing w:line="293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  <w:tc>
          <w:tcPr>
            <w:tcW w:w="10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7162B" w:rsidRPr="00D7162B" w:rsidRDefault="00D7162B" w:rsidP="00D7162B">
            <w:pPr>
              <w:pStyle w:val="aff1"/>
              <w:spacing w:line="240" w:lineRule="auto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  <w:r w:rsidRPr="00D7162B">
              <w:rPr>
                <w:rFonts w:ascii="Times New Roman" w:hAnsi="Times New Roman" w:cs="Times New Roman"/>
                <w:color w:val="000000"/>
                <w:lang w:eastAsia="ru-RU" w:bidi="ru-RU"/>
              </w:rPr>
              <w:t>Изменчивость признаков. Виды изменчивости: наследственная и ненаследственная. Закон гомологических рядов в наследственной изменчивости (Н.И. Вавилов). Мутационная теория изменчивости. Виды мутаций и причины их возникновения. Кариотип человека. Наследственные заболевания человека. Генные и хромосомные болезни человека. Болезни с наследственной предрасположенностью. Значение медицинской генетики в предотвращении и лечении генетических заболеваний человека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7162B" w:rsidRDefault="00D7162B" w:rsidP="00D716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162B" w:rsidRPr="00D7162B" w:rsidRDefault="00D7162B" w:rsidP="00D7162B">
            <w:pPr>
              <w:pStyle w:val="aff1"/>
              <w:spacing w:after="4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</w:p>
        </w:tc>
      </w:tr>
      <w:tr w:rsidR="00D7162B" w:rsidRPr="0087372F" w:rsidTr="00D7162B">
        <w:trPr>
          <w:trHeight w:val="288"/>
          <w:jc w:val="center"/>
        </w:trPr>
        <w:tc>
          <w:tcPr>
            <w:tcW w:w="195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D7162B" w:rsidRPr="00D7162B" w:rsidRDefault="00D7162B" w:rsidP="00D7162B">
            <w:pPr>
              <w:pStyle w:val="aff1"/>
              <w:spacing w:line="293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  <w:tc>
          <w:tcPr>
            <w:tcW w:w="10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7162B" w:rsidRPr="00D7162B" w:rsidRDefault="00D7162B" w:rsidP="00D7162B">
            <w:pPr>
              <w:pStyle w:val="aff1"/>
              <w:spacing w:line="240" w:lineRule="auto"/>
              <w:rPr>
                <w:rFonts w:ascii="Times New Roman" w:hAnsi="Times New Roman" w:cs="Times New Roman"/>
                <w:b/>
                <w:color w:val="000000"/>
                <w:lang w:eastAsia="ru-RU" w:bidi="ru-RU"/>
              </w:rPr>
            </w:pPr>
            <w:r w:rsidRPr="00D7162B">
              <w:rPr>
                <w:rFonts w:ascii="Times New Roman" w:hAnsi="Times New Roman" w:cs="Times New Roman"/>
                <w:b/>
                <w:color w:val="000000"/>
                <w:lang w:eastAsia="ru-RU" w:bidi="ru-RU"/>
              </w:rPr>
              <w:t>Практические занятия: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7162B" w:rsidRDefault="00D7162B" w:rsidP="00D716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162B" w:rsidRPr="00D7162B" w:rsidRDefault="00D7162B" w:rsidP="00D7162B">
            <w:pPr>
              <w:pStyle w:val="aff1"/>
              <w:spacing w:after="4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</w:p>
        </w:tc>
      </w:tr>
      <w:tr w:rsidR="00D7162B" w:rsidRPr="0087372F" w:rsidTr="00D7162B">
        <w:trPr>
          <w:trHeight w:val="1200"/>
          <w:jc w:val="center"/>
        </w:trPr>
        <w:tc>
          <w:tcPr>
            <w:tcW w:w="1958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7162B" w:rsidRPr="00D7162B" w:rsidRDefault="00D7162B" w:rsidP="00D7162B">
            <w:pPr>
              <w:pStyle w:val="aff1"/>
              <w:spacing w:line="293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  <w:tc>
          <w:tcPr>
            <w:tcW w:w="10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7162B" w:rsidRPr="00D7162B" w:rsidRDefault="00D7162B" w:rsidP="00D7162B">
            <w:pPr>
              <w:pStyle w:val="aff1"/>
              <w:spacing w:line="240" w:lineRule="auto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  <w:r w:rsidRPr="00D7162B">
              <w:rPr>
                <w:rFonts w:ascii="Times New Roman" w:hAnsi="Times New Roman" w:cs="Times New Roman"/>
                <w:color w:val="000000"/>
                <w:lang w:eastAsia="ru-RU" w:bidi="ru-RU"/>
              </w:rPr>
              <w:t>Решение задач на определение вероятности возникновения наследственных признаков при моно-, ди-, полигибридном и анализирующем скрещивании, составление генотипических схем скрещивания; на определение вероятности возникновения наследственных признаков при сцепленном наследовании, составление генотипических схем скрещивания; на определение типа мутации при передаче наследственных признаков, составление генотипических схем скрещивания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7162B" w:rsidRDefault="00D7162B" w:rsidP="00D7162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62B" w:rsidRPr="00D7162B" w:rsidRDefault="00D7162B" w:rsidP="00D7162B">
            <w:pPr>
              <w:pStyle w:val="aff1"/>
              <w:spacing w:after="4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</w:p>
        </w:tc>
      </w:tr>
    </w:tbl>
    <w:p w:rsidR="00BF3688" w:rsidRPr="0087372F" w:rsidRDefault="00BF3688" w:rsidP="00BF3688">
      <w:pPr>
        <w:spacing w:line="1" w:lineRule="exact"/>
        <w:rPr>
          <w:sz w:val="2"/>
          <w:szCs w:val="2"/>
        </w:rPr>
      </w:pPr>
      <w:r w:rsidRPr="0087372F">
        <w:br w:type="page"/>
      </w:r>
    </w:p>
    <w:tbl>
      <w:tblPr>
        <w:tblOverlap w:val="never"/>
        <w:tblW w:w="15461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920"/>
        <w:gridCol w:w="10699"/>
        <w:gridCol w:w="989"/>
        <w:gridCol w:w="1853"/>
      </w:tblGrid>
      <w:tr w:rsidR="00BF3688" w:rsidRPr="0087372F" w:rsidTr="003A32F0">
        <w:trPr>
          <w:trHeight w:hRule="exact" w:val="292"/>
          <w:jc w:val="center"/>
        </w:trPr>
        <w:tc>
          <w:tcPr>
            <w:tcW w:w="126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F3688" w:rsidRPr="0087372F" w:rsidRDefault="00BF3688" w:rsidP="00D7162B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lastRenderedPageBreak/>
              <w:t>Раздел 3. Теория эволюции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F3688" w:rsidRPr="0087372F" w:rsidRDefault="00D35205" w:rsidP="00BF3688">
            <w:pPr>
              <w:pStyle w:val="aff1"/>
              <w:spacing w:line="240" w:lineRule="auto"/>
              <w:ind w:firstLine="4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4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3688" w:rsidRPr="0087372F" w:rsidRDefault="00BF3688" w:rsidP="00BF3688">
            <w:pPr>
              <w:rPr>
                <w:sz w:val="10"/>
                <w:szCs w:val="10"/>
              </w:rPr>
            </w:pPr>
          </w:p>
        </w:tc>
      </w:tr>
      <w:tr w:rsidR="003A32F0" w:rsidRPr="0087372F" w:rsidTr="00086292">
        <w:trPr>
          <w:trHeight w:val="241"/>
          <w:jc w:val="center"/>
        </w:trPr>
        <w:tc>
          <w:tcPr>
            <w:tcW w:w="192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A32F0" w:rsidRPr="0087372F" w:rsidRDefault="003A32F0" w:rsidP="00D7162B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 xml:space="preserve">Тема 3.1. История </w:t>
            </w:r>
            <w:r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эволюционного</w:t>
            </w:r>
            <w:r w:rsidRPr="0087372F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 w:bidi="ru-RU"/>
              </w:rPr>
              <w:t xml:space="preserve"> </w:t>
            </w: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учения.</w:t>
            </w:r>
          </w:p>
          <w:p w:rsidR="003A32F0" w:rsidRPr="0087372F" w:rsidRDefault="003A32F0" w:rsidP="00D7162B">
            <w:pPr>
              <w:pStyle w:val="aff1"/>
              <w:spacing w:line="240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Микроэволюция</w:t>
            </w:r>
          </w:p>
        </w:tc>
        <w:tc>
          <w:tcPr>
            <w:tcW w:w="10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A32F0" w:rsidRPr="0087372F" w:rsidRDefault="003A32F0" w:rsidP="00D7162B">
            <w:pPr>
              <w:pStyle w:val="aff1"/>
              <w:spacing w:line="240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Основное содержание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A32F0" w:rsidRPr="0087372F" w:rsidRDefault="00D35205" w:rsidP="003A32F0">
            <w:pPr>
              <w:pStyle w:val="aff1"/>
              <w:spacing w:line="240" w:lineRule="auto"/>
              <w:ind w:firstLine="4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2</w:t>
            </w:r>
          </w:p>
        </w:tc>
        <w:tc>
          <w:tcPr>
            <w:tcW w:w="18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A32F0" w:rsidRPr="003A32F0" w:rsidRDefault="003A32F0" w:rsidP="003A32F0">
            <w:pPr>
              <w:pStyle w:val="aff1"/>
              <w:spacing w:after="40" w:line="240" w:lineRule="auto"/>
              <w:jc w:val="center"/>
              <w:rPr>
                <w:rFonts w:ascii="Times New Roman" w:hAnsi="Times New Roman" w:cs="Times New Roman"/>
              </w:rPr>
            </w:pPr>
            <w:r w:rsidRPr="003A32F0">
              <w:rPr>
                <w:rFonts w:ascii="Times New Roman" w:hAnsi="Times New Roman" w:cs="Times New Roman"/>
                <w:color w:val="000000"/>
                <w:lang w:eastAsia="ru-RU" w:bidi="ru-RU"/>
              </w:rPr>
              <w:t>ОК</w:t>
            </w:r>
            <w:r w:rsidR="00417E3D">
              <w:rPr>
                <w:rFonts w:ascii="Times New Roman" w:hAnsi="Times New Roman" w:cs="Times New Roman"/>
                <w:color w:val="000000"/>
                <w:lang w:eastAsia="ru-RU" w:bidi="ru-RU"/>
              </w:rPr>
              <w:t xml:space="preserve"> </w:t>
            </w:r>
            <w:r w:rsidRPr="003A32F0">
              <w:rPr>
                <w:rFonts w:ascii="Times New Roman" w:hAnsi="Times New Roman" w:cs="Times New Roman"/>
                <w:color w:val="000000"/>
                <w:lang w:eastAsia="ru-RU" w:bidi="ru-RU"/>
              </w:rPr>
              <w:t>2</w:t>
            </w:r>
          </w:p>
          <w:p w:rsidR="003A32F0" w:rsidRPr="0087372F" w:rsidRDefault="003A32F0" w:rsidP="00417E3D">
            <w:pPr>
              <w:jc w:val="center"/>
              <w:rPr>
                <w:sz w:val="10"/>
                <w:szCs w:val="10"/>
              </w:rPr>
            </w:pPr>
            <w:r w:rsidRPr="003A32F0">
              <w:rPr>
                <w:color w:val="000000"/>
                <w:sz w:val="20"/>
                <w:szCs w:val="20"/>
                <w:lang w:bidi="ru-RU"/>
              </w:rPr>
              <w:t>ОК</w:t>
            </w:r>
            <w:r w:rsidR="00417E3D">
              <w:rPr>
                <w:color w:val="000000"/>
                <w:sz w:val="20"/>
                <w:szCs w:val="20"/>
                <w:lang w:bidi="ru-RU"/>
              </w:rPr>
              <w:t xml:space="preserve"> </w:t>
            </w:r>
            <w:r w:rsidRPr="003A32F0">
              <w:rPr>
                <w:color w:val="000000"/>
                <w:sz w:val="20"/>
                <w:szCs w:val="20"/>
                <w:lang w:bidi="ru-RU"/>
              </w:rPr>
              <w:t>4</w:t>
            </w:r>
          </w:p>
        </w:tc>
      </w:tr>
      <w:tr w:rsidR="003A32F0" w:rsidRPr="0087372F" w:rsidTr="003A32F0">
        <w:trPr>
          <w:trHeight w:hRule="exact" w:val="307"/>
          <w:jc w:val="center"/>
        </w:trPr>
        <w:tc>
          <w:tcPr>
            <w:tcW w:w="1920" w:type="dxa"/>
            <w:vMerge/>
            <w:tcBorders>
              <w:left w:val="single" w:sz="4" w:space="0" w:color="auto"/>
            </w:tcBorders>
            <w:shd w:val="clear" w:color="auto" w:fill="auto"/>
          </w:tcPr>
          <w:p w:rsidR="003A32F0" w:rsidRPr="0087372F" w:rsidRDefault="003A32F0" w:rsidP="00D7162B">
            <w:pPr>
              <w:pStyle w:val="aff1"/>
              <w:spacing w:line="240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  <w:tc>
          <w:tcPr>
            <w:tcW w:w="10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A32F0" w:rsidRPr="0087372F" w:rsidRDefault="003A32F0" w:rsidP="00D7162B">
            <w:pPr>
              <w:pStyle w:val="aff1"/>
              <w:spacing w:line="240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Теоретическое обучение: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A32F0" w:rsidRPr="0087372F" w:rsidRDefault="00D35205" w:rsidP="003A32F0">
            <w:pPr>
              <w:pStyle w:val="aff1"/>
              <w:spacing w:line="240" w:lineRule="auto"/>
              <w:ind w:firstLine="4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lang w:eastAsia="ru-RU" w:bidi="ru-RU"/>
              </w:rPr>
              <w:t>2</w:t>
            </w: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A32F0" w:rsidRPr="0087372F" w:rsidRDefault="003A32F0" w:rsidP="003A32F0">
            <w:pPr>
              <w:rPr>
                <w:sz w:val="10"/>
                <w:szCs w:val="10"/>
              </w:rPr>
            </w:pPr>
          </w:p>
        </w:tc>
      </w:tr>
      <w:tr w:rsidR="003A32F0" w:rsidRPr="0087372F" w:rsidTr="00D7162B">
        <w:trPr>
          <w:trHeight w:hRule="exact" w:val="1280"/>
          <w:jc w:val="center"/>
        </w:trPr>
        <w:tc>
          <w:tcPr>
            <w:tcW w:w="1920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A32F0" w:rsidRPr="0087372F" w:rsidRDefault="003A32F0" w:rsidP="00D7162B">
            <w:pPr>
              <w:pStyle w:val="aff1"/>
              <w:spacing w:line="240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  <w:tc>
          <w:tcPr>
            <w:tcW w:w="10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A32F0" w:rsidRPr="0087372F" w:rsidRDefault="003A32F0" w:rsidP="00D7162B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>Первые эволюционные концепции (Ж.Б. Ламарк, Ж.Л. Бюффон). Эволюционная теория Ч. Дарвина. Синтетическая теория эволюции и ее основные положения.</w:t>
            </w:r>
          </w:p>
          <w:p w:rsidR="003A32F0" w:rsidRPr="0087372F" w:rsidRDefault="003A32F0" w:rsidP="00D7162B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>Микроэволюция. Популяция как элементарная единица эволюции. Генетические основы эволюции.</w:t>
            </w:r>
          </w:p>
          <w:p w:rsidR="003A32F0" w:rsidRPr="0087372F" w:rsidRDefault="003A32F0" w:rsidP="00D7162B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>Элементарные факторы эволюции. Естественный отбор - направляющий фактор эволюции.</w:t>
            </w:r>
          </w:p>
          <w:p w:rsidR="003A32F0" w:rsidRPr="0087372F" w:rsidRDefault="003A32F0" w:rsidP="00D7162B">
            <w:pPr>
              <w:pStyle w:val="aff1"/>
              <w:spacing w:line="240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>Видообразование как результат микроэволюции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A32F0" w:rsidRPr="0087372F" w:rsidRDefault="003A32F0" w:rsidP="003A32F0">
            <w:pPr>
              <w:pStyle w:val="aff1"/>
              <w:spacing w:line="240" w:lineRule="auto"/>
              <w:ind w:firstLine="420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  <w:tc>
          <w:tcPr>
            <w:tcW w:w="18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32F0" w:rsidRPr="0087372F" w:rsidRDefault="003A32F0" w:rsidP="003A32F0">
            <w:pPr>
              <w:rPr>
                <w:sz w:val="10"/>
                <w:szCs w:val="10"/>
              </w:rPr>
            </w:pPr>
          </w:p>
        </w:tc>
      </w:tr>
      <w:tr w:rsidR="00D7162B" w:rsidRPr="0087372F" w:rsidTr="00D7162B">
        <w:trPr>
          <w:trHeight w:hRule="exact" w:val="291"/>
          <w:jc w:val="center"/>
        </w:trPr>
        <w:tc>
          <w:tcPr>
            <w:tcW w:w="192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7162B" w:rsidRPr="0087372F" w:rsidRDefault="00D7162B" w:rsidP="00D7162B">
            <w:pPr>
              <w:pStyle w:val="aff1"/>
              <w:spacing w:line="240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Тема 3.2. Макроэволюция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 xml:space="preserve">. </w:t>
            </w: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Возникновение и развитие жизни на Земле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 xml:space="preserve">. </w:t>
            </w: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Происхождение человека - антропогенез</w:t>
            </w:r>
          </w:p>
        </w:tc>
        <w:tc>
          <w:tcPr>
            <w:tcW w:w="10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7162B" w:rsidRPr="00D7162B" w:rsidRDefault="00D7162B" w:rsidP="00D7162B">
            <w:pPr>
              <w:pStyle w:val="aff1"/>
              <w:spacing w:line="240" w:lineRule="auto"/>
              <w:rPr>
                <w:rFonts w:ascii="Times New Roman" w:hAnsi="Times New Roman" w:cs="Times New Roman"/>
                <w:b/>
                <w:color w:val="000000"/>
                <w:lang w:eastAsia="ru-RU" w:bidi="ru-RU"/>
              </w:rPr>
            </w:pPr>
            <w:r w:rsidRPr="00D7162B">
              <w:rPr>
                <w:rFonts w:ascii="Times New Roman" w:hAnsi="Times New Roman" w:cs="Times New Roman"/>
                <w:b/>
                <w:color w:val="000000"/>
                <w:lang w:eastAsia="ru-RU" w:bidi="ru-RU"/>
              </w:rPr>
              <w:t>Основное содержание</w:t>
            </w:r>
          </w:p>
          <w:p w:rsidR="00D7162B" w:rsidRPr="00D7162B" w:rsidRDefault="00D7162B" w:rsidP="00D7162B">
            <w:pPr>
              <w:pStyle w:val="aff1"/>
              <w:spacing w:line="240" w:lineRule="auto"/>
              <w:rPr>
                <w:rFonts w:ascii="Times New Roman" w:hAnsi="Times New Roman" w:cs="Times New Roman"/>
                <w:b/>
                <w:color w:val="000000"/>
                <w:lang w:eastAsia="ru-RU" w:bidi="ru-RU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7162B" w:rsidRDefault="00D35205" w:rsidP="003A32F0">
            <w:pPr>
              <w:pStyle w:val="aff1"/>
              <w:spacing w:line="240" w:lineRule="auto"/>
              <w:ind w:firstLine="420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2</w:t>
            </w:r>
          </w:p>
          <w:p w:rsidR="00D7162B" w:rsidRPr="00D7162B" w:rsidRDefault="00D7162B" w:rsidP="003A32F0">
            <w:pPr>
              <w:pStyle w:val="aff1"/>
              <w:spacing w:line="240" w:lineRule="auto"/>
              <w:ind w:firstLine="420"/>
              <w:rPr>
                <w:rFonts w:ascii="Times New Roman" w:hAnsi="Times New Roman" w:cs="Times New Roman"/>
                <w:bCs/>
                <w:color w:val="000000"/>
                <w:lang w:eastAsia="ru-RU" w:bidi="ru-RU"/>
              </w:rPr>
            </w:pPr>
          </w:p>
        </w:tc>
        <w:tc>
          <w:tcPr>
            <w:tcW w:w="18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162B" w:rsidRPr="00D7162B" w:rsidRDefault="00D7162B" w:rsidP="00D7162B">
            <w:pPr>
              <w:pStyle w:val="aff1"/>
              <w:spacing w:after="40" w:line="240" w:lineRule="auto"/>
              <w:jc w:val="center"/>
              <w:rPr>
                <w:rFonts w:ascii="Times New Roman" w:hAnsi="Times New Roman" w:cs="Times New Roman"/>
              </w:rPr>
            </w:pPr>
            <w:r w:rsidRPr="00D7162B">
              <w:rPr>
                <w:rFonts w:ascii="Times New Roman" w:hAnsi="Times New Roman" w:cs="Times New Roman"/>
                <w:color w:val="000000"/>
                <w:lang w:eastAsia="ru-RU" w:bidi="ru-RU"/>
              </w:rPr>
              <w:t>ОК 2</w:t>
            </w:r>
          </w:p>
          <w:p w:rsidR="00D7162B" w:rsidRPr="0087372F" w:rsidRDefault="00D7162B" w:rsidP="00D7162B">
            <w:pPr>
              <w:jc w:val="center"/>
              <w:rPr>
                <w:sz w:val="10"/>
                <w:szCs w:val="10"/>
              </w:rPr>
            </w:pPr>
            <w:r w:rsidRPr="00D7162B">
              <w:rPr>
                <w:color w:val="000000"/>
                <w:sz w:val="20"/>
                <w:szCs w:val="20"/>
                <w:lang w:bidi="ru-RU"/>
              </w:rPr>
              <w:t>ОК 4</w:t>
            </w:r>
          </w:p>
        </w:tc>
      </w:tr>
      <w:tr w:rsidR="00D7162B" w:rsidRPr="0087372F" w:rsidTr="00D7162B">
        <w:trPr>
          <w:trHeight w:hRule="exact" w:val="271"/>
          <w:jc w:val="center"/>
        </w:trPr>
        <w:tc>
          <w:tcPr>
            <w:tcW w:w="1920" w:type="dxa"/>
            <w:vMerge/>
            <w:tcBorders>
              <w:left w:val="single" w:sz="4" w:space="0" w:color="auto"/>
            </w:tcBorders>
            <w:shd w:val="clear" w:color="auto" w:fill="auto"/>
          </w:tcPr>
          <w:p w:rsidR="00D7162B" w:rsidRPr="0087372F" w:rsidRDefault="00D7162B" w:rsidP="00D7162B">
            <w:pPr>
              <w:pStyle w:val="aff1"/>
              <w:spacing w:line="240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  <w:tc>
          <w:tcPr>
            <w:tcW w:w="10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7162B" w:rsidRPr="00D7162B" w:rsidRDefault="00D7162B" w:rsidP="00D7162B">
            <w:pPr>
              <w:pStyle w:val="aff1"/>
              <w:spacing w:line="240" w:lineRule="auto"/>
              <w:rPr>
                <w:rFonts w:ascii="Times New Roman" w:hAnsi="Times New Roman" w:cs="Times New Roman"/>
                <w:b/>
                <w:color w:val="000000"/>
                <w:lang w:eastAsia="ru-RU" w:bidi="ru-RU"/>
              </w:rPr>
            </w:pPr>
            <w:r w:rsidRPr="00D7162B">
              <w:rPr>
                <w:rFonts w:ascii="Times New Roman" w:hAnsi="Times New Roman" w:cs="Times New Roman"/>
                <w:b/>
                <w:color w:val="000000"/>
                <w:lang w:eastAsia="ru-RU" w:bidi="ru-RU"/>
              </w:rPr>
              <w:t>Теоретическое обучение:</w:t>
            </w:r>
          </w:p>
          <w:p w:rsidR="00D7162B" w:rsidRPr="00D7162B" w:rsidRDefault="00D7162B" w:rsidP="00D7162B">
            <w:pPr>
              <w:pStyle w:val="aff1"/>
              <w:spacing w:line="240" w:lineRule="auto"/>
              <w:rPr>
                <w:rFonts w:ascii="Times New Roman" w:hAnsi="Times New Roman" w:cs="Times New Roman"/>
                <w:b/>
                <w:color w:val="000000"/>
                <w:lang w:eastAsia="ru-RU" w:bidi="ru-RU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7162B" w:rsidRDefault="00D35205" w:rsidP="00D7162B">
            <w:pPr>
              <w:pStyle w:val="aff1"/>
              <w:spacing w:line="240" w:lineRule="auto"/>
              <w:ind w:firstLine="420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2</w:t>
            </w:r>
          </w:p>
          <w:p w:rsidR="00D7162B" w:rsidRDefault="00D7162B" w:rsidP="00D7162B">
            <w:pPr>
              <w:pStyle w:val="aff1"/>
              <w:spacing w:line="240" w:lineRule="auto"/>
              <w:ind w:firstLine="420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162B" w:rsidRPr="00D7162B" w:rsidRDefault="00D7162B" w:rsidP="00D7162B">
            <w:pPr>
              <w:pStyle w:val="aff1"/>
              <w:spacing w:after="4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</w:p>
        </w:tc>
      </w:tr>
      <w:tr w:rsidR="00D7162B" w:rsidRPr="0087372F" w:rsidTr="00D7162B">
        <w:trPr>
          <w:trHeight w:hRule="exact" w:val="1986"/>
          <w:jc w:val="center"/>
        </w:trPr>
        <w:tc>
          <w:tcPr>
            <w:tcW w:w="1920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7162B" w:rsidRPr="0087372F" w:rsidRDefault="00D7162B" w:rsidP="00D7162B">
            <w:pPr>
              <w:pStyle w:val="aff1"/>
              <w:spacing w:line="240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  <w:tc>
          <w:tcPr>
            <w:tcW w:w="10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7162B" w:rsidRPr="00D7162B" w:rsidRDefault="00D7162B" w:rsidP="00D7162B">
            <w:pPr>
              <w:pStyle w:val="aff1"/>
              <w:spacing w:line="240" w:lineRule="auto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  <w:r w:rsidRPr="00D7162B">
              <w:rPr>
                <w:rFonts w:ascii="Times New Roman" w:hAnsi="Times New Roman" w:cs="Times New Roman"/>
                <w:color w:val="000000"/>
                <w:lang w:eastAsia="ru-RU" w:bidi="ru-RU"/>
              </w:rPr>
              <w:t>Макроэволюция. Формы и основные направления макроэволюции (А.Н. Северцов). Пути достижения биологического прогресса. Сохранение биоразнообразия на Земле.</w:t>
            </w:r>
          </w:p>
          <w:p w:rsidR="00D7162B" w:rsidRPr="00D7162B" w:rsidRDefault="00D7162B" w:rsidP="00D7162B">
            <w:pPr>
              <w:pStyle w:val="aff1"/>
              <w:spacing w:line="240" w:lineRule="auto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  <w:r w:rsidRPr="00D7162B">
              <w:rPr>
                <w:rFonts w:ascii="Times New Roman" w:hAnsi="Times New Roman" w:cs="Times New Roman"/>
                <w:color w:val="000000"/>
                <w:lang w:eastAsia="ru-RU" w:bidi="ru-RU"/>
              </w:rPr>
              <w:t>Гипотезы и теории возникновения жизни на Земле. Появление первых клеток и их эволюция.</w:t>
            </w:r>
          </w:p>
          <w:p w:rsidR="00D7162B" w:rsidRPr="00D7162B" w:rsidRDefault="00D7162B" w:rsidP="00D7162B">
            <w:pPr>
              <w:pStyle w:val="aff1"/>
              <w:spacing w:line="240" w:lineRule="auto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  <w:r w:rsidRPr="00D7162B">
              <w:rPr>
                <w:rFonts w:ascii="Times New Roman" w:hAnsi="Times New Roman" w:cs="Times New Roman"/>
                <w:color w:val="000000"/>
                <w:lang w:eastAsia="ru-RU" w:bidi="ru-RU"/>
              </w:rPr>
              <w:t>Прокариоты и эукариоты. Происхождение многоклеточных организмов. Возникновение основных царств эукариот</w:t>
            </w:r>
          </w:p>
          <w:p w:rsidR="00D7162B" w:rsidRPr="00D7162B" w:rsidRDefault="00D7162B" w:rsidP="00D7162B">
            <w:pPr>
              <w:pStyle w:val="aff1"/>
              <w:spacing w:line="240" w:lineRule="auto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  <w:r w:rsidRPr="00D7162B">
              <w:rPr>
                <w:rFonts w:ascii="Times New Roman" w:hAnsi="Times New Roman" w:cs="Times New Roman"/>
                <w:color w:val="000000"/>
                <w:lang w:eastAsia="ru-RU" w:bidi="ru-RU"/>
              </w:rPr>
              <w:t>Антропология - наука о человеке. Систематическое положение человека. Сходство и отличия человека с животными. Основные стадии антропогенеза. Эволюция современного человека.</w:t>
            </w:r>
          </w:p>
          <w:p w:rsidR="00D7162B" w:rsidRPr="00D7162B" w:rsidRDefault="00D7162B" w:rsidP="00D7162B">
            <w:pPr>
              <w:pStyle w:val="aff1"/>
              <w:spacing w:line="240" w:lineRule="auto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  <w:r w:rsidRPr="00D7162B">
              <w:rPr>
                <w:rFonts w:ascii="Times New Roman" w:hAnsi="Times New Roman" w:cs="Times New Roman"/>
                <w:color w:val="000000"/>
                <w:lang w:eastAsia="ru-RU" w:bidi="ru-RU"/>
              </w:rPr>
              <w:t>Человеческие расы и их единство. Время и пути расселения человека по планете. Приспособленность человека к разным условиям среды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7162B" w:rsidRDefault="00D35205" w:rsidP="003A32F0">
            <w:pPr>
              <w:pStyle w:val="aff1"/>
              <w:spacing w:line="240" w:lineRule="auto"/>
              <w:ind w:firstLine="420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lang w:eastAsia="ru-RU" w:bidi="ru-RU"/>
              </w:rPr>
              <w:t>2</w:t>
            </w:r>
          </w:p>
        </w:tc>
        <w:tc>
          <w:tcPr>
            <w:tcW w:w="18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62B" w:rsidRPr="00D7162B" w:rsidRDefault="00D7162B" w:rsidP="00D7162B">
            <w:pPr>
              <w:pStyle w:val="aff1"/>
              <w:spacing w:after="4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</w:p>
        </w:tc>
      </w:tr>
      <w:tr w:rsidR="00D7162B" w:rsidRPr="0087372F" w:rsidTr="00D7162B">
        <w:trPr>
          <w:trHeight w:hRule="exact" w:val="272"/>
          <w:jc w:val="center"/>
        </w:trPr>
        <w:tc>
          <w:tcPr>
            <w:tcW w:w="154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62B" w:rsidRPr="00D7162B" w:rsidRDefault="00D7162B" w:rsidP="00D7162B">
            <w:pPr>
              <w:pStyle w:val="aff1"/>
              <w:spacing w:after="40" w:line="240" w:lineRule="auto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Раздел 4. Экология</w:t>
            </w:r>
          </w:p>
        </w:tc>
      </w:tr>
      <w:tr w:rsidR="00D7162B" w:rsidRPr="0087372F" w:rsidTr="00086292">
        <w:trPr>
          <w:trHeight w:hRule="exact" w:val="302"/>
          <w:jc w:val="center"/>
        </w:trPr>
        <w:tc>
          <w:tcPr>
            <w:tcW w:w="192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7162B" w:rsidRPr="0087372F" w:rsidRDefault="00D7162B" w:rsidP="00D7162B">
            <w:pPr>
              <w:pStyle w:val="aff1"/>
              <w:spacing w:line="290" w:lineRule="auto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Тема 4.1. Экологические факторы и среды жизни</w:t>
            </w:r>
          </w:p>
        </w:tc>
        <w:tc>
          <w:tcPr>
            <w:tcW w:w="10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7162B" w:rsidRPr="0087372F" w:rsidRDefault="00D7162B" w:rsidP="00D7162B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Основное содержание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7162B" w:rsidRPr="0087372F" w:rsidRDefault="00582025" w:rsidP="00D7162B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 xml:space="preserve"> </w:t>
            </w:r>
            <w:r w:rsidR="00D7162B"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8</w:t>
            </w:r>
          </w:p>
        </w:tc>
        <w:tc>
          <w:tcPr>
            <w:tcW w:w="18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162B" w:rsidRPr="0087372F" w:rsidRDefault="00D7162B" w:rsidP="00D7162B">
            <w:pPr>
              <w:pStyle w:val="aff1"/>
              <w:spacing w:after="40" w:line="240" w:lineRule="auto"/>
              <w:jc w:val="center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>ОК 1</w:t>
            </w:r>
          </w:p>
          <w:p w:rsidR="00D7162B" w:rsidRPr="0087372F" w:rsidRDefault="00D7162B" w:rsidP="00D7162B">
            <w:pPr>
              <w:pStyle w:val="aff1"/>
              <w:spacing w:after="40" w:line="240" w:lineRule="auto"/>
              <w:jc w:val="center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>ОК</w:t>
            </w:r>
            <w:r>
              <w:rPr>
                <w:rFonts w:ascii="Times New Roman" w:hAnsi="Times New Roman" w:cs="Times New Roman"/>
                <w:color w:val="000000"/>
                <w:lang w:eastAsia="ru-RU" w:bidi="ru-RU"/>
              </w:rPr>
              <w:t xml:space="preserve"> </w:t>
            </w:r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>2</w:t>
            </w:r>
          </w:p>
          <w:p w:rsidR="00D7162B" w:rsidRPr="00D7162B" w:rsidRDefault="00D7162B" w:rsidP="00D7162B">
            <w:pPr>
              <w:pStyle w:val="aff1"/>
              <w:spacing w:after="4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>ОК</w:t>
            </w:r>
            <w:r>
              <w:rPr>
                <w:rFonts w:ascii="Times New Roman" w:hAnsi="Times New Roman" w:cs="Times New Roman"/>
                <w:color w:val="000000"/>
                <w:lang w:eastAsia="ru-RU" w:bidi="ru-RU"/>
              </w:rPr>
              <w:t xml:space="preserve"> </w:t>
            </w:r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>7</w:t>
            </w:r>
          </w:p>
        </w:tc>
      </w:tr>
      <w:tr w:rsidR="00D7162B" w:rsidRPr="0087372F" w:rsidTr="00086292">
        <w:trPr>
          <w:trHeight w:hRule="exact" w:val="386"/>
          <w:jc w:val="center"/>
        </w:trPr>
        <w:tc>
          <w:tcPr>
            <w:tcW w:w="1920" w:type="dxa"/>
            <w:vMerge/>
            <w:tcBorders>
              <w:left w:val="single" w:sz="4" w:space="0" w:color="auto"/>
            </w:tcBorders>
            <w:shd w:val="clear" w:color="auto" w:fill="auto"/>
          </w:tcPr>
          <w:p w:rsidR="00D7162B" w:rsidRPr="0087372F" w:rsidRDefault="00D7162B" w:rsidP="00D7162B">
            <w:pPr>
              <w:pStyle w:val="aff1"/>
              <w:spacing w:line="240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  <w:tc>
          <w:tcPr>
            <w:tcW w:w="10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7162B" w:rsidRPr="0087372F" w:rsidRDefault="00D7162B" w:rsidP="00D7162B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Теоретическое обучение: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7162B" w:rsidRPr="0087372F" w:rsidRDefault="006C476A" w:rsidP="00D7162B">
            <w:pPr>
              <w:pStyle w:val="aff1"/>
              <w:spacing w:line="240" w:lineRule="auto"/>
              <w:ind w:firstLine="4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1</w:t>
            </w: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162B" w:rsidRPr="00D7162B" w:rsidRDefault="00D7162B" w:rsidP="00D7162B">
            <w:pPr>
              <w:pStyle w:val="aff1"/>
              <w:spacing w:after="4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</w:p>
        </w:tc>
      </w:tr>
      <w:tr w:rsidR="00D7162B" w:rsidRPr="0087372F" w:rsidTr="00D7162B">
        <w:trPr>
          <w:trHeight w:hRule="exact" w:val="738"/>
          <w:jc w:val="center"/>
        </w:trPr>
        <w:tc>
          <w:tcPr>
            <w:tcW w:w="1920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7162B" w:rsidRPr="0087372F" w:rsidRDefault="00D7162B" w:rsidP="00D7162B">
            <w:pPr>
              <w:pStyle w:val="aff1"/>
              <w:spacing w:line="240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  <w:tc>
          <w:tcPr>
            <w:tcW w:w="10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7162B" w:rsidRPr="00D7162B" w:rsidRDefault="00D7162B" w:rsidP="00D7162B">
            <w:pPr>
              <w:pStyle w:val="aff1"/>
              <w:spacing w:line="240" w:lineRule="auto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>Среды обитания организмов: водная, наземно-воздушная, почвенная, внутриорганизменная. Физико</w:t>
            </w:r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softHyphen/>
              <w:t>химические особенности сред обитания организмов. Приспособления организмов к жизни в разных средах. Понятие экологического фактора. Классификация экологических факторов. Правило минимума Ю. Либиха. Закон толерантности В. Шелфорда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7162B" w:rsidRPr="0087372F" w:rsidRDefault="006C476A" w:rsidP="00D7162B">
            <w:pPr>
              <w:pStyle w:val="aff1"/>
              <w:spacing w:line="240" w:lineRule="auto"/>
              <w:ind w:firstLine="4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lang w:eastAsia="ru-RU" w:bidi="ru-RU"/>
              </w:rPr>
              <w:t>1</w:t>
            </w:r>
          </w:p>
        </w:tc>
        <w:tc>
          <w:tcPr>
            <w:tcW w:w="18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62B" w:rsidRPr="00D7162B" w:rsidRDefault="00D7162B" w:rsidP="00D7162B">
            <w:pPr>
              <w:pStyle w:val="aff1"/>
              <w:spacing w:after="4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</w:p>
        </w:tc>
      </w:tr>
      <w:tr w:rsidR="00D7162B" w:rsidRPr="0087372F" w:rsidTr="00086292">
        <w:trPr>
          <w:trHeight w:hRule="exact" w:val="295"/>
          <w:jc w:val="center"/>
        </w:trPr>
        <w:tc>
          <w:tcPr>
            <w:tcW w:w="192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7162B" w:rsidRPr="0087372F" w:rsidRDefault="00D7162B" w:rsidP="00D7162B">
            <w:pPr>
              <w:pStyle w:val="aff1"/>
              <w:spacing w:line="240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Тема 4.2. Популяция, сообщества, экосистемы</w:t>
            </w:r>
          </w:p>
        </w:tc>
        <w:tc>
          <w:tcPr>
            <w:tcW w:w="10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7162B" w:rsidRPr="0087372F" w:rsidRDefault="00D7162B" w:rsidP="00D7162B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Основное содержание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7162B" w:rsidRPr="0087372F" w:rsidRDefault="006C476A" w:rsidP="00D7162B">
            <w:pPr>
              <w:pStyle w:val="aff1"/>
              <w:spacing w:line="240" w:lineRule="auto"/>
              <w:ind w:firstLine="4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2</w:t>
            </w:r>
          </w:p>
        </w:tc>
        <w:tc>
          <w:tcPr>
            <w:tcW w:w="18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162B" w:rsidRPr="0087372F" w:rsidRDefault="00D7162B" w:rsidP="00D7162B">
            <w:pPr>
              <w:pStyle w:val="aff1"/>
              <w:spacing w:after="40" w:line="240" w:lineRule="auto"/>
              <w:jc w:val="center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>ОК 1</w:t>
            </w:r>
          </w:p>
          <w:p w:rsidR="00D7162B" w:rsidRPr="0087372F" w:rsidRDefault="00D7162B" w:rsidP="00D7162B">
            <w:pPr>
              <w:pStyle w:val="aff1"/>
              <w:spacing w:after="40" w:line="240" w:lineRule="auto"/>
              <w:jc w:val="center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>ОК</w:t>
            </w:r>
            <w:r>
              <w:rPr>
                <w:rFonts w:ascii="Times New Roman" w:hAnsi="Times New Roman" w:cs="Times New Roman"/>
                <w:color w:val="000000"/>
                <w:lang w:eastAsia="ru-RU" w:bidi="ru-RU"/>
              </w:rPr>
              <w:t xml:space="preserve"> </w:t>
            </w:r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>2</w:t>
            </w:r>
          </w:p>
          <w:p w:rsidR="00D7162B" w:rsidRPr="00D7162B" w:rsidRDefault="00D7162B" w:rsidP="00D7162B">
            <w:pPr>
              <w:pStyle w:val="aff1"/>
              <w:spacing w:after="4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>ОК</w:t>
            </w:r>
            <w:r>
              <w:rPr>
                <w:rFonts w:ascii="Times New Roman" w:hAnsi="Times New Roman" w:cs="Times New Roman"/>
                <w:color w:val="000000"/>
                <w:lang w:eastAsia="ru-RU" w:bidi="ru-RU"/>
              </w:rPr>
              <w:t xml:space="preserve"> </w:t>
            </w:r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>7</w:t>
            </w:r>
          </w:p>
        </w:tc>
      </w:tr>
      <w:tr w:rsidR="00D7162B" w:rsidRPr="0087372F" w:rsidTr="00086292">
        <w:trPr>
          <w:trHeight w:hRule="exact" w:val="271"/>
          <w:jc w:val="center"/>
        </w:trPr>
        <w:tc>
          <w:tcPr>
            <w:tcW w:w="1920" w:type="dxa"/>
            <w:vMerge/>
            <w:tcBorders>
              <w:left w:val="single" w:sz="4" w:space="0" w:color="auto"/>
            </w:tcBorders>
            <w:shd w:val="clear" w:color="auto" w:fill="auto"/>
          </w:tcPr>
          <w:p w:rsidR="00D7162B" w:rsidRPr="0087372F" w:rsidRDefault="00D7162B" w:rsidP="00D7162B">
            <w:pPr>
              <w:pStyle w:val="aff1"/>
              <w:spacing w:line="240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  <w:tc>
          <w:tcPr>
            <w:tcW w:w="10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7162B" w:rsidRPr="0087372F" w:rsidRDefault="00D7162B" w:rsidP="00D7162B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Теоретическое обучение: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7162B" w:rsidRPr="0087372F" w:rsidRDefault="006C476A" w:rsidP="00D7162B">
            <w:pPr>
              <w:pStyle w:val="aff1"/>
              <w:spacing w:line="240" w:lineRule="auto"/>
              <w:ind w:firstLine="4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lang w:eastAsia="ru-RU" w:bidi="ru-RU"/>
              </w:rPr>
              <w:t>1</w:t>
            </w: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162B" w:rsidRPr="00D7162B" w:rsidRDefault="00D7162B" w:rsidP="00D7162B">
            <w:pPr>
              <w:pStyle w:val="aff1"/>
              <w:spacing w:after="4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</w:p>
        </w:tc>
      </w:tr>
      <w:tr w:rsidR="00D7162B" w:rsidRPr="0087372F" w:rsidTr="00D7162B">
        <w:trPr>
          <w:trHeight w:hRule="exact" w:val="720"/>
          <w:jc w:val="center"/>
        </w:trPr>
        <w:tc>
          <w:tcPr>
            <w:tcW w:w="1920" w:type="dxa"/>
            <w:vMerge/>
            <w:tcBorders>
              <w:left w:val="single" w:sz="4" w:space="0" w:color="auto"/>
            </w:tcBorders>
            <w:shd w:val="clear" w:color="auto" w:fill="auto"/>
          </w:tcPr>
          <w:p w:rsidR="00D7162B" w:rsidRPr="0087372F" w:rsidRDefault="00D7162B" w:rsidP="00D7162B">
            <w:pPr>
              <w:pStyle w:val="aff1"/>
              <w:spacing w:line="240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  <w:tc>
          <w:tcPr>
            <w:tcW w:w="10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7162B" w:rsidRPr="0087372F" w:rsidRDefault="00D7162B" w:rsidP="00D7162B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>Экологическая характеристика вида и популяции. Экологическая ниша вида. Экологические характеристики популяции. Сообщества и экосистемы. Биоценоз и его структура. Связи между организмами в биоценозе. Структурные компоненты экосистемы: продуценты, консументы, редуценты. Круговорот веществ и поток энергии в экосистеме. Трофические уровни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7162B" w:rsidRPr="0087372F" w:rsidRDefault="00D7162B" w:rsidP="00D7162B">
            <w:pPr>
              <w:pStyle w:val="aff1"/>
              <w:spacing w:line="240" w:lineRule="auto"/>
              <w:ind w:firstLine="420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162B" w:rsidRPr="00D7162B" w:rsidRDefault="00D7162B" w:rsidP="00D7162B">
            <w:pPr>
              <w:pStyle w:val="aff1"/>
              <w:spacing w:after="4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</w:p>
        </w:tc>
      </w:tr>
      <w:tr w:rsidR="00D7162B" w:rsidRPr="0087372F" w:rsidTr="00D7162B">
        <w:trPr>
          <w:trHeight w:hRule="exact" w:val="350"/>
          <w:jc w:val="center"/>
        </w:trPr>
        <w:tc>
          <w:tcPr>
            <w:tcW w:w="1920" w:type="dxa"/>
            <w:vMerge/>
            <w:tcBorders>
              <w:left w:val="single" w:sz="4" w:space="0" w:color="auto"/>
            </w:tcBorders>
            <w:shd w:val="clear" w:color="auto" w:fill="auto"/>
          </w:tcPr>
          <w:p w:rsidR="00D7162B" w:rsidRPr="0087372F" w:rsidRDefault="00D7162B" w:rsidP="00D7162B">
            <w:pPr>
              <w:pStyle w:val="aff1"/>
              <w:spacing w:line="240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  <w:tc>
          <w:tcPr>
            <w:tcW w:w="10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7162B" w:rsidRPr="0087372F" w:rsidRDefault="00D7162B" w:rsidP="00D7162B">
            <w:pPr>
              <w:pStyle w:val="aff1"/>
              <w:spacing w:line="240" w:lineRule="auto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Практические занятия: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7162B" w:rsidRPr="0087372F" w:rsidRDefault="00F26D16" w:rsidP="00D7162B">
            <w:pPr>
              <w:pStyle w:val="aff1"/>
              <w:spacing w:line="240" w:lineRule="auto"/>
              <w:ind w:firstLine="420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 w:bidi="ru-RU"/>
              </w:rPr>
              <w:t>1</w:t>
            </w: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162B" w:rsidRPr="00D7162B" w:rsidRDefault="00D7162B" w:rsidP="00D7162B">
            <w:pPr>
              <w:pStyle w:val="aff1"/>
              <w:spacing w:after="4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</w:p>
        </w:tc>
      </w:tr>
      <w:tr w:rsidR="00D7162B" w:rsidRPr="0087372F" w:rsidTr="00D7162B">
        <w:trPr>
          <w:trHeight w:hRule="exact" w:val="1044"/>
          <w:jc w:val="center"/>
        </w:trPr>
        <w:tc>
          <w:tcPr>
            <w:tcW w:w="1920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7162B" w:rsidRPr="0087372F" w:rsidRDefault="00D7162B" w:rsidP="00D7162B">
            <w:pPr>
              <w:pStyle w:val="aff1"/>
              <w:spacing w:line="240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  <w:tc>
          <w:tcPr>
            <w:tcW w:w="10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7162B" w:rsidRPr="0087372F" w:rsidRDefault="00D7162B" w:rsidP="00D7162B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>Трофические цепи и сети. Основные показатели экосистемы. Биомасса и продукция. Экологические пирамиды чисел, биомассы и энергии. Правило пирамиды энергии.</w:t>
            </w:r>
          </w:p>
          <w:p w:rsidR="00D7162B" w:rsidRPr="0087372F" w:rsidRDefault="00D7162B" w:rsidP="00D7162B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>Решение практико-ориентированных расчетных заданий по переносу вещества и энергии в экосистемах с составление трофических цепей и пирамид биомассы и энергии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7162B" w:rsidRPr="0087372F" w:rsidRDefault="00D7162B" w:rsidP="00D7162B">
            <w:pPr>
              <w:pStyle w:val="aff1"/>
              <w:spacing w:line="240" w:lineRule="auto"/>
              <w:ind w:firstLine="420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18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62B" w:rsidRPr="00D7162B" w:rsidRDefault="00D7162B" w:rsidP="00D7162B">
            <w:pPr>
              <w:pStyle w:val="aff1"/>
              <w:spacing w:after="4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</w:p>
        </w:tc>
      </w:tr>
    </w:tbl>
    <w:p w:rsidR="00BF3688" w:rsidRPr="0087372F" w:rsidRDefault="00BF3688" w:rsidP="00BF3688">
      <w:pPr>
        <w:spacing w:line="1" w:lineRule="exact"/>
        <w:rPr>
          <w:sz w:val="2"/>
          <w:szCs w:val="2"/>
        </w:rPr>
      </w:pPr>
      <w:r w:rsidRPr="0087372F">
        <w:br w:type="page"/>
      </w:r>
    </w:p>
    <w:tbl>
      <w:tblPr>
        <w:tblOverlap w:val="never"/>
        <w:tblW w:w="15461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958"/>
        <w:gridCol w:w="10661"/>
        <w:gridCol w:w="989"/>
        <w:gridCol w:w="1853"/>
      </w:tblGrid>
      <w:tr w:rsidR="00BF3688" w:rsidRPr="0087372F" w:rsidTr="00D7162B">
        <w:trPr>
          <w:trHeight w:hRule="exact" w:val="307"/>
          <w:jc w:val="center"/>
        </w:trPr>
        <w:tc>
          <w:tcPr>
            <w:tcW w:w="195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F3688" w:rsidRPr="0087372F" w:rsidRDefault="00BF3688" w:rsidP="00BF3688">
            <w:pPr>
              <w:pStyle w:val="aff1"/>
              <w:spacing w:line="290" w:lineRule="auto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lastRenderedPageBreak/>
              <w:t>Тема 4.3. Биосфера - глобальная экологическая система</w:t>
            </w:r>
          </w:p>
        </w:tc>
        <w:tc>
          <w:tcPr>
            <w:tcW w:w="1066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F3688" w:rsidRPr="0087372F" w:rsidRDefault="00BF3688" w:rsidP="00D7162B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Основное содержание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BF3688" w:rsidRPr="0087372F" w:rsidRDefault="009C7993" w:rsidP="00BF3688">
            <w:pPr>
              <w:pStyle w:val="aff1"/>
              <w:spacing w:line="240" w:lineRule="auto"/>
              <w:ind w:firstLine="4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1</w:t>
            </w:r>
          </w:p>
        </w:tc>
        <w:tc>
          <w:tcPr>
            <w:tcW w:w="18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F3688" w:rsidRPr="0087372F" w:rsidRDefault="00BF3688" w:rsidP="00BF3688">
            <w:pPr>
              <w:pStyle w:val="aff1"/>
              <w:spacing w:after="40" w:line="240" w:lineRule="auto"/>
              <w:jc w:val="center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>ОК</w:t>
            </w:r>
            <w:r w:rsidR="00D75E81">
              <w:rPr>
                <w:rFonts w:ascii="Times New Roman" w:hAnsi="Times New Roman" w:cs="Times New Roman"/>
                <w:color w:val="000000"/>
                <w:lang w:eastAsia="ru-RU" w:bidi="ru-RU"/>
              </w:rPr>
              <w:t xml:space="preserve"> </w:t>
            </w:r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>1</w:t>
            </w:r>
          </w:p>
          <w:p w:rsidR="00BF3688" w:rsidRPr="0087372F" w:rsidRDefault="00BF3688" w:rsidP="00BF3688">
            <w:pPr>
              <w:pStyle w:val="aff1"/>
              <w:spacing w:after="40" w:line="240" w:lineRule="auto"/>
              <w:jc w:val="center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>ОК</w:t>
            </w:r>
            <w:r w:rsidR="00D75E81">
              <w:rPr>
                <w:rFonts w:ascii="Times New Roman" w:hAnsi="Times New Roman" w:cs="Times New Roman"/>
                <w:color w:val="000000"/>
                <w:lang w:eastAsia="ru-RU" w:bidi="ru-RU"/>
              </w:rPr>
              <w:t xml:space="preserve"> </w:t>
            </w:r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>2</w:t>
            </w:r>
          </w:p>
          <w:p w:rsidR="00BF3688" w:rsidRPr="0087372F" w:rsidRDefault="00D75E81" w:rsidP="00D75E81">
            <w:pPr>
              <w:pStyle w:val="aff1"/>
              <w:spacing w:after="40" w:line="240" w:lineRule="auto"/>
              <w:ind w:firstLine="56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lang w:eastAsia="ru-RU" w:bidi="ru-RU"/>
              </w:rPr>
              <w:t xml:space="preserve">   ОК</w:t>
            </w:r>
            <w:r w:rsidR="00BF3688"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 xml:space="preserve"> 7</w:t>
            </w:r>
          </w:p>
        </w:tc>
      </w:tr>
      <w:tr w:rsidR="00BF3688" w:rsidRPr="0087372F" w:rsidTr="00D7162B">
        <w:trPr>
          <w:trHeight w:hRule="exact" w:val="302"/>
          <w:jc w:val="center"/>
        </w:trPr>
        <w:tc>
          <w:tcPr>
            <w:tcW w:w="195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BF3688" w:rsidRPr="0087372F" w:rsidRDefault="00BF3688" w:rsidP="00BF3688"/>
        </w:tc>
        <w:tc>
          <w:tcPr>
            <w:tcW w:w="1066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F3688" w:rsidRPr="0087372F" w:rsidRDefault="00BF3688" w:rsidP="00D7162B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Теоретическое обучение: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F3688" w:rsidRPr="0087372F" w:rsidRDefault="009C7993" w:rsidP="00BF3688">
            <w:pPr>
              <w:pStyle w:val="aff1"/>
              <w:spacing w:line="240" w:lineRule="auto"/>
              <w:ind w:firstLine="4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lang w:eastAsia="ru-RU" w:bidi="ru-RU"/>
              </w:rPr>
              <w:t>1</w:t>
            </w: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F3688" w:rsidRPr="0087372F" w:rsidRDefault="00BF3688" w:rsidP="00BF3688"/>
        </w:tc>
      </w:tr>
      <w:tr w:rsidR="00BF3688" w:rsidRPr="0087372F" w:rsidTr="00D7162B">
        <w:trPr>
          <w:trHeight w:hRule="exact" w:val="1474"/>
          <w:jc w:val="center"/>
        </w:trPr>
        <w:tc>
          <w:tcPr>
            <w:tcW w:w="195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BF3688" w:rsidRPr="0087372F" w:rsidRDefault="00BF3688" w:rsidP="00BF3688"/>
        </w:tc>
        <w:tc>
          <w:tcPr>
            <w:tcW w:w="1066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F3688" w:rsidRPr="0087372F" w:rsidRDefault="00BF3688" w:rsidP="00A878AE">
            <w:pPr>
              <w:pStyle w:val="aff1"/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>Биосфера - живая оболочка Земли. Развитие представлений о биосфере в трудах В.И. Вернадского.</w:t>
            </w:r>
          </w:p>
          <w:p w:rsidR="00BF3688" w:rsidRPr="0087372F" w:rsidRDefault="00BF3688" w:rsidP="00A878AE">
            <w:pPr>
              <w:pStyle w:val="aff1"/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>Области биосферы и ее компоненты. Живое вещество биосферы и его функции.</w:t>
            </w:r>
          </w:p>
          <w:p w:rsidR="00BF3688" w:rsidRPr="0087372F" w:rsidRDefault="00BF3688" w:rsidP="00A878AE">
            <w:pPr>
              <w:pStyle w:val="aff1"/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>Закономерности существования биосферы. Особенности биосферы как глобальной экосистемы.</w:t>
            </w:r>
          </w:p>
          <w:p w:rsidR="00BF3688" w:rsidRPr="0087372F" w:rsidRDefault="00BF3688" w:rsidP="00A878AE">
            <w:pPr>
              <w:pStyle w:val="aff1"/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>Динамическое равновесие в биосфере. Круговороты веществ и биогеохимические циклы. Глобальные экологические проблемы современности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F3688" w:rsidRPr="0087372F" w:rsidRDefault="00BF3688" w:rsidP="00BF3688">
            <w:pPr>
              <w:rPr>
                <w:sz w:val="10"/>
                <w:szCs w:val="10"/>
              </w:rPr>
            </w:pP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F3688" w:rsidRPr="0087372F" w:rsidRDefault="00BF3688" w:rsidP="00BF3688"/>
        </w:tc>
      </w:tr>
      <w:tr w:rsidR="00D7162B" w:rsidRPr="0087372F" w:rsidTr="00D7162B">
        <w:trPr>
          <w:trHeight w:hRule="exact" w:val="302"/>
          <w:jc w:val="center"/>
        </w:trPr>
        <w:tc>
          <w:tcPr>
            <w:tcW w:w="195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7162B" w:rsidRDefault="00D7162B" w:rsidP="00BF3688">
            <w:pPr>
              <w:pStyle w:val="aff1"/>
              <w:spacing w:line="290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Тема 4.4. Влияние антропогенных факторов на биосферу</w:t>
            </w:r>
            <w:r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.</w:t>
            </w:r>
          </w:p>
          <w:p w:rsidR="00D7162B" w:rsidRPr="0087372F" w:rsidRDefault="00D7162B" w:rsidP="00BF3688">
            <w:pPr>
              <w:pStyle w:val="aff1"/>
              <w:spacing w:line="290" w:lineRule="auto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Влияние социально</w:t>
            </w: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softHyphen/>
              <w:t>экологических факторов на здоровье человека</w:t>
            </w:r>
          </w:p>
        </w:tc>
        <w:tc>
          <w:tcPr>
            <w:tcW w:w="1066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7162B" w:rsidRPr="0087372F" w:rsidRDefault="00D7162B" w:rsidP="00D7162B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Основное содержание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D7162B" w:rsidRPr="0087372F" w:rsidRDefault="00164B28" w:rsidP="00BF3688">
            <w:pPr>
              <w:pStyle w:val="aff1"/>
              <w:spacing w:line="240" w:lineRule="auto"/>
              <w:ind w:firstLine="4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4</w:t>
            </w:r>
          </w:p>
        </w:tc>
        <w:tc>
          <w:tcPr>
            <w:tcW w:w="18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162B" w:rsidRPr="0087372F" w:rsidRDefault="00D7162B" w:rsidP="00BF3688">
            <w:pPr>
              <w:pStyle w:val="aff1"/>
              <w:spacing w:line="290" w:lineRule="auto"/>
              <w:jc w:val="center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>ОК</w:t>
            </w:r>
            <w:r>
              <w:rPr>
                <w:rFonts w:ascii="Times New Roman" w:hAnsi="Times New Roman" w:cs="Times New Roman"/>
                <w:color w:val="000000"/>
                <w:lang w:eastAsia="ru-RU" w:bidi="ru-RU"/>
              </w:rPr>
              <w:t xml:space="preserve"> </w:t>
            </w:r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>1</w:t>
            </w:r>
          </w:p>
          <w:p w:rsidR="00D7162B" w:rsidRPr="0087372F" w:rsidRDefault="00D7162B" w:rsidP="00BF3688">
            <w:pPr>
              <w:pStyle w:val="aff1"/>
              <w:spacing w:line="290" w:lineRule="auto"/>
              <w:jc w:val="center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>ОК</w:t>
            </w:r>
            <w:r>
              <w:rPr>
                <w:rFonts w:ascii="Times New Roman" w:hAnsi="Times New Roman" w:cs="Times New Roman"/>
                <w:color w:val="000000"/>
                <w:lang w:eastAsia="ru-RU" w:bidi="ru-RU"/>
              </w:rPr>
              <w:t xml:space="preserve"> </w:t>
            </w:r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>2</w:t>
            </w:r>
          </w:p>
          <w:p w:rsidR="00D7162B" w:rsidRPr="0087372F" w:rsidRDefault="00D7162B" w:rsidP="00BF3688">
            <w:pPr>
              <w:pStyle w:val="aff1"/>
              <w:spacing w:line="290" w:lineRule="auto"/>
              <w:jc w:val="center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>ОК</w:t>
            </w:r>
            <w:r>
              <w:rPr>
                <w:rFonts w:ascii="Times New Roman" w:hAnsi="Times New Roman" w:cs="Times New Roman"/>
                <w:color w:val="000000"/>
                <w:lang w:eastAsia="ru-RU" w:bidi="ru-RU"/>
              </w:rPr>
              <w:t xml:space="preserve"> </w:t>
            </w:r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>4</w:t>
            </w:r>
          </w:p>
          <w:p w:rsidR="00D7162B" w:rsidRDefault="00D7162B" w:rsidP="00BF3688">
            <w:pPr>
              <w:pStyle w:val="aff1"/>
              <w:spacing w:line="290" w:lineRule="auto"/>
              <w:jc w:val="center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>ОК</w:t>
            </w:r>
            <w:r>
              <w:rPr>
                <w:rFonts w:ascii="Times New Roman" w:hAnsi="Times New Roman" w:cs="Times New Roman"/>
                <w:color w:val="000000"/>
                <w:lang w:eastAsia="ru-RU" w:bidi="ru-RU"/>
              </w:rPr>
              <w:t xml:space="preserve"> </w:t>
            </w:r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 xml:space="preserve">7 </w:t>
            </w:r>
          </w:p>
          <w:p w:rsidR="00D7162B" w:rsidRPr="0087372F" w:rsidRDefault="00D7162B" w:rsidP="00BF3688">
            <w:pPr>
              <w:pStyle w:val="aff1"/>
              <w:spacing w:line="29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7162B" w:rsidRPr="0087372F" w:rsidTr="00D7162B">
        <w:trPr>
          <w:trHeight w:hRule="exact" w:val="302"/>
          <w:jc w:val="center"/>
        </w:trPr>
        <w:tc>
          <w:tcPr>
            <w:tcW w:w="195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D7162B" w:rsidRPr="0087372F" w:rsidRDefault="00D7162B" w:rsidP="00BF3688"/>
        </w:tc>
        <w:tc>
          <w:tcPr>
            <w:tcW w:w="1066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7162B" w:rsidRPr="0087372F" w:rsidRDefault="00D7162B" w:rsidP="00D7162B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Теоретическое обучение: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D7162B" w:rsidRPr="0087372F" w:rsidRDefault="009C7993" w:rsidP="00BF3688">
            <w:pPr>
              <w:pStyle w:val="aff1"/>
              <w:spacing w:line="240" w:lineRule="auto"/>
              <w:ind w:firstLine="4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lang w:eastAsia="ru-RU" w:bidi="ru-RU"/>
              </w:rPr>
              <w:t>1</w:t>
            </w: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162B" w:rsidRPr="0087372F" w:rsidRDefault="00D7162B" w:rsidP="00BF3688"/>
        </w:tc>
      </w:tr>
      <w:tr w:rsidR="00D7162B" w:rsidRPr="0087372F" w:rsidTr="00D7162B">
        <w:trPr>
          <w:trHeight w:hRule="exact" w:val="1043"/>
          <w:jc w:val="center"/>
        </w:trPr>
        <w:tc>
          <w:tcPr>
            <w:tcW w:w="195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D7162B" w:rsidRPr="0087372F" w:rsidRDefault="00D7162B" w:rsidP="00BF3688"/>
        </w:tc>
        <w:tc>
          <w:tcPr>
            <w:tcW w:w="1066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7162B" w:rsidRPr="0087372F" w:rsidRDefault="00D7162B" w:rsidP="00D7162B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>Антропогенные воздействия на биосферу. Загрязнения как вид антропогенного воздействия.</w:t>
            </w:r>
          </w:p>
          <w:p w:rsidR="00D7162B" w:rsidRPr="0087372F" w:rsidRDefault="00D7162B" w:rsidP="00D7162B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>Антропогенные воздействия на атмосферу. Воздействия на гидросферу. Воздействия на литосферу. Антропогенные воздействия на биотические сообщества. Углубленно изучаются отходы, связанные с определенной профессией/специальностью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7162B" w:rsidRPr="0087372F" w:rsidRDefault="00D7162B" w:rsidP="00BF3688">
            <w:pPr>
              <w:rPr>
                <w:sz w:val="10"/>
                <w:szCs w:val="10"/>
              </w:rPr>
            </w:pP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162B" w:rsidRPr="0087372F" w:rsidRDefault="00D7162B" w:rsidP="00BF3688"/>
        </w:tc>
      </w:tr>
      <w:tr w:rsidR="00D7162B" w:rsidRPr="0087372F" w:rsidTr="00D7162B">
        <w:trPr>
          <w:trHeight w:hRule="exact" w:val="302"/>
          <w:jc w:val="center"/>
        </w:trPr>
        <w:tc>
          <w:tcPr>
            <w:tcW w:w="195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D7162B" w:rsidRPr="0087372F" w:rsidRDefault="00D7162B" w:rsidP="00BF3688"/>
        </w:tc>
        <w:tc>
          <w:tcPr>
            <w:tcW w:w="1066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7162B" w:rsidRPr="0087372F" w:rsidRDefault="00D7162B" w:rsidP="00D7162B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Практические занятия: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D7162B" w:rsidRPr="0087372F" w:rsidRDefault="00D35205" w:rsidP="00BF3688">
            <w:pPr>
              <w:pStyle w:val="aff1"/>
              <w:spacing w:line="240" w:lineRule="auto"/>
              <w:ind w:firstLine="4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lang w:eastAsia="ru-RU" w:bidi="ru-RU"/>
              </w:rPr>
              <w:t>2</w:t>
            </w: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162B" w:rsidRPr="0087372F" w:rsidRDefault="00D7162B" w:rsidP="00BF3688"/>
        </w:tc>
      </w:tr>
      <w:tr w:rsidR="00D7162B" w:rsidRPr="0087372F" w:rsidTr="00D7162B">
        <w:trPr>
          <w:trHeight w:hRule="exact" w:val="326"/>
          <w:jc w:val="center"/>
        </w:trPr>
        <w:tc>
          <w:tcPr>
            <w:tcW w:w="195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D7162B" w:rsidRPr="0087372F" w:rsidRDefault="00D7162B" w:rsidP="00BF3688"/>
        </w:tc>
        <w:tc>
          <w:tcPr>
            <w:tcW w:w="1066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7162B" w:rsidRPr="0087372F" w:rsidRDefault="00D7162B" w:rsidP="00D7162B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>Практическое занятие «Отходы производства»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7162B" w:rsidRPr="0087372F" w:rsidRDefault="00D7162B" w:rsidP="00BF3688">
            <w:pPr>
              <w:rPr>
                <w:sz w:val="10"/>
                <w:szCs w:val="10"/>
              </w:rPr>
            </w:pP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162B" w:rsidRPr="0087372F" w:rsidRDefault="00D7162B" w:rsidP="00BF3688"/>
        </w:tc>
      </w:tr>
      <w:tr w:rsidR="00D7162B" w:rsidRPr="0087372F" w:rsidTr="00D7162B">
        <w:trPr>
          <w:trHeight w:hRule="exact" w:val="302"/>
          <w:jc w:val="center"/>
        </w:trPr>
        <w:tc>
          <w:tcPr>
            <w:tcW w:w="195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D7162B" w:rsidRPr="0087372F" w:rsidRDefault="00D7162B" w:rsidP="00BF3688"/>
        </w:tc>
        <w:tc>
          <w:tcPr>
            <w:tcW w:w="1066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7162B" w:rsidRPr="0087372F" w:rsidRDefault="00D7162B" w:rsidP="00D7162B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*В том числе профессионально-ориентированное содержание практического занятия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D7162B" w:rsidRPr="0087372F" w:rsidRDefault="00D35205" w:rsidP="00BF3688">
            <w:pPr>
              <w:pStyle w:val="aff1"/>
              <w:spacing w:line="240" w:lineRule="auto"/>
              <w:ind w:firstLine="4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lang w:eastAsia="ru-RU" w:bidi="ru-RU"/>
              </w:rPr>
              <w:t>2</w:t>
            </w: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162B" w:rsidRPr="0087372F" w:rsidRDefault="00D7162B" w:rsidP="00BF3688"/>
        </w:tc>
      </w:tr>
      <w:tr w:rsidR="00D7162B" w:rsidRPr="0087372F" w:rsidTr="00D7162B">
        <w:trPr>
          <w:trHeight w:hRule="exact" w:val="790"/>
          <w:jc w:val="center"/>
        </w:trPr>
        <w:tc>
          <w:tcPr>
            <w:tcW w:w="195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D7162B" w:rsidRPr="0087372F" w:rsidRDefault="00D7162B" w:rsidP="00BF3688"/>
        </w:tc>
        <w:tc>
          <w:tcPr>
            <w:tcW w:w="1066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7162B" w:rsidRPr="0087372F" w:rsidRDefault="00D7162B" w:rsidP="00D7162B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>Практическое занятие «Отходы производства». На основе федерального классификационного каталога отходов определять класс опасности отходов; агрегатное состояние и физическую форму отходов, образующихся на рабочем месте / на этапах производства, связанные с определенной профессией/специальностью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7162B" w:rsidRPr="0087372F" w:rsidRDefault="00D7162B" w:rsidP="00BF3688">
            <w:pPr>
              <w:rPr>
                <w:sz w:val="10"/>
                <w:szCs w:val="10"/>
              </w:rPr>
            </w:pP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162B" w:rsidRPr="0087372F" w:rsidRDefault="00D7162B" w:rsidP="00BF3688"/>
        </w:tc>
      </w:tr>
      <w:tr w:rsidR="00D7162B" w:rsidRPr="0087372F" w:rsidTr="00D7162B">
        <w:trPr>
          <w:trHeight w:hRule="exact" w:val="302"/>
          <w:jc w:val="center"/>
        </w:trPr>
        <w:tc>
          <w:tcPr>
            <w:tcW w:w="195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D7162B" w:rsidRPr="0087372F" w:rsidRDefault="00D7162B" w:rsidP="00BF3688"/>
        </w:tc>
        <w:tc>
          <w:tcPr>
            <w:tcW w:w="1066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7162B" w:rsidRPr="0087372F" w:rsidRDefault="00D7162B" w:rsidP="00D7162B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Теоретическое обучение: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D7162B" w:rsidRPr="0087372F" w:rsidRDefault="00164B28" w:rsidP="00BF3688">
            <w:pPr>
              <w:pStyle w:val="aff1"/>
              <w:spacing w:line="240" w:lineRule="auto"/>
              <w:ind w:firstLine="4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1</w:t>
            </w: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162B" w:rsidRPr="0087372F" w:rsidRDefault="00D7162B" w:rsidP="00BF3688"/>
        </w:tc>
      </w:tr>
      <w:tr w:rsidR="00D7162B" w:rsidRPr="0087372F" w:rsidTr="00D7162B">
        <w:trPr>
          <w:trHeight w:hRule="exact" w:val="936"/>
          <w:jc w:val="center"/>
        </w:trPr>
        <w:tc>
          <w:tcPr>
            <w:tcW w:w="1958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7162B" w:rsidRPr="0087372F" w:rsidRDefault="00D7162B" w:rsidP="00BF3688"/>
        </w:tc>
        <w:tc>
          <w:tcPr>
            <w:tcW w:w="10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7162B" w:rsidRPr="0087372F" w:rsidRDefault="00D7162B" w:rsidP="00D7162B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>Здоровье и его составляющие. Факторы, положительно и отрицательно влияющие на организм человека. Проблема техногенных воздействий на здоровье человека (электромагнитные поля, бытовая химия, избыточные шумы, радиация и т.п.). Адаптация организма человека к факторам окружающей среды. Принципы формирования здоровьесберегающего поведения. Физическая активность и здоровье. Биохимические аспекты рационального питания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7162B" w:rsidRPr="0087372F" w:rsidRDefault="00164B28" w:rsidP="00BF3688">
            <w:pPr>
              <w:pStyle w:val="aff1"/>
              <w:spacing w:line="240" w:lineRule="auto"/>
              <w:ind w:firstLine="4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lang w:eastAsia="ru-RU" w:bidi="ru-RU"/>
              </w:rPr>
              <w:t>1</w:t>
            </w:r>
          </w:p>
        </w:tc>
        <w:tc>
          <w:tcPr>
            <w:tcW w:w="18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62B" w:rsidRPr="0087372F" w:rsidRDefault="00D7162B" w:rsidP="00BF3688"/>
        </w:tc>
      </w:tr>
      <w:tr w:rsidR="00D7162B" w:rsidRPr="0087372F" w:rsidTr="00733D8E">
        <w:trPr>
          <w:trHeight w:hRule="exact" w:val="844"/>
          <w:jc w:val="center"/>
        </w:trPr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7162B" w:rsidRPr="00D7162B" w:rsidRDefault="00D7162B" w:rsidP="00BF3688">
            <w:pPr>
              <w:rPr>
                <w:sz w:val="20"/>
                <w:szCs w:val="20"/>
              </w:rPr>
            </w:pPr>
            <w:r w:rsidRPr="00D7162B">
              <w:rPr>
                <w:b/>
                <w:bCs/>
                <w:color w:val="000000"/>
                <w:sz w:val="20"/>
                <w:szCs w:val="20"/>
                <w:lang w:bidi="ru-RU"/>
              </w:rPr>
              <w:t>Контрольная работа</w:t>
            </w:r>
          </w:p>
        </w:tc>
        <w:tc>
          <w:tcPr>
            <w:tcW w:w="10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33D8E" w:rsidRDefault="00733D8E" w:rsidP="00D7162B">
            <w:pPr>
              <w:pStyle w:val="aff1"/>
              <w:spacing w:line="240" w:lineRule="auto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  <w:r w:rsidRPr="00733D8E">
              <w:rPr>
                <w:rFonts w:ascii="Times New Roman" w:hAnsi="Times New Roman" w:cs="Times New Roman"/>
                <w:color w:val="000000"/>
                <w:lang w:eastAsia="ru-RU" w:bidi="ru-RU"/>
              </w:rPr>
              <w:t>Молекулярный уровень организации живого</w:t>
            </w:r>
          </w:p>
          <w:p w:rsidR="00733D8E" w:rsidRDefault="00733D8E" w:rsidP="00D7162B">
            <w:pPr>
              <w:pStyle w:val="aff1"/>
              <w:spacing w:line="240" w:lineRule="auto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  <w:r w:rsidRPr="00733D8E">
              <w:rPr>
                <w:rFonts w:ascii="Times New Roman" w:hAnsi="Times New Roman" w:cs="Times New Roman"/>
                <w:color w:val="000000"/>
                <w:lang w:eastAsia="ru-RU" w:bidi="ru-RU"/>
              </w:rPr>
              <w:t>Строение и функции организма</w:t>
            </w:r>
          </w:p>
          <w:p w:rsidR="00D7162B" w:rsidRPr="0087372F" w:rsidRDefault="00D7162B" w:rsidP="00D7162B">
            <w:pPr>
              <w:pStyle w:val="aff1"/>
              <w:spacing w:line="240" w:lineRule="auto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>Теоретические аспекты экологии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7162B" w:rsidRPr="0087372F" w:rsidRDefault="00164B28" w:rsidP="00BF3688">
            <w:pPr>
              <w:pStyle w:val="aff1"/>
              <w:spacing w:line="240" w:lineRule="auto"/>
              <w:ind w:firstLine="420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1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62B" w:rsidRPr="0087372F" w:rsidRDefault="00D7162B" w:rsidP="00BF3688"/>
        </w:tc>
      </w:tr>
      <w:tr w:rsidR="00083BFA" w:rsidRPr="0087372F" w:rsidTr="00083BFA">
        <w:trPr>
          <w:trHeight w:hRule="exact" w:val="844"/>
          <w:jc w:val="center"/>
        </w:trPr>
        <w:tc>
          <w:tcPr>
            <w:tcW w:w="136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83BFA" w:rsidRPr="0087372F" w:rsidRDefault="00083BFA" w:rsidP="00083BFA">
            <w:pPr>
              <w:pStyle w:val="aff1"/>
              <w:spacing w:line="290" w:lineRule="auto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Промежуточная аттестация по дисциплине</w:t>
            </w:r>
            <w:r>
              <w:rPr>
                <w:rFonts w:ascii="Times New Roman" w:hAnsi="Times New Roman" w:cs="Times New Roman"/>
              </w:rPr>
              <w:t xml:space="preserve"> в форме дифференцированного зачета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BFA" w:rsidRPr="0087372F" w:rsidRDefault="00083BFA" w:rsidP="00B342D1"/>
        </w:tc>
      </w:tr>
      <w:tr w:rsidR="00B342D1" w:rsidRPr="0087372F" w:rsidTr="00B342D1">
        <w:trPr>
          <w:trHeight w:hRule="exact" w:val="415"/>
          <w:jc w:val="center"/>
        </w:trPr>
        <w:tc>
          <w:tcPr>
            <w:tcW w:w="126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342D1" w:rsidRPr="0087372F" w:rsidRDefault="00B342D1" w:rsidP="00B342D1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Всего: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342D1" w:rsidRPr="00582025" w:rsidRDefault="00B342D1" w:rsidP="00B342D1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34</w:t>
            </w:r>
            <w:r w:rsidRPr="00582025">
              <w:rPr>
                <w:rFonts w:ascii="Times New Roman" w:hAnsi="Times New Roman" w:cs="Times New Roman"/>
                <w:b/>
              </w:rPr>
              <w:t xml:space="preserve"> ч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2D1" w:rsidRPr="0087372F" w:rsidRDefault="00B342D1" w:rsidP="00B342D1"/>
        </w:tc>
      </w:tr>
    </w:tbl>
    <w:p w:rsidR="00BF3688" w:rsidRPr="00601203" w:rsidRDefault="00BF3688" w:rsidP="00050F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trike/>
        </w:rPr>
        <w:sectPr w:rsidR="00BF3688" w:rsidRPr="00601203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050F61" w:rsidRPr="003B642B" w:rsidRDefault="00050F61" w:rsidP="003B642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b/>
          <w:caps/>
          <w:sz w:val="28"/>
          <w:szCs w:val="28"/>
        </w:rPr>
      </w:pPr>
      <w:r w:rsidRPr="003B642B">
        <w:rPr>
          <w:b/>
          <w:caps/>
          <w:sz w:val="28"/>
          <w:szCs w:val="28"/>
        </w:rPr>
        <w:lastRenderedPageBreak/>
        <w:t>3. условия</w:t>
      </w:r>
      <w:r w:rsidR="008746DF">
        <w:rPr>
          <w:b/>
          <w:caps/>
          <w:sz w:val="28"/>
          <w:szCs w:val="28"/>
        </w:rPr>
        <w:t xml:space="preserve"> реализации программы учебного предмета</w:t>
      </w:r>
    </w:p>
    <w:p w:rsidR="00050F61" w:rsidRPr="003B642B" w:rsidRDefault="00050F61" w:rsidP="003B642B">
      <w:pPr>
        <w:ind w:firstLine="709"/>
        <w:rPr>
          <w:sz w:val="28"/>
          <w:szCs w:val="28"/>
        </w:rPr>
      </w:pPr>
    </w:p>
    <w:p w:rsidR="00050F61" w:rsidRPr="003B642B" w:rsidRDefault="00050F61" w:rsidP="003B64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  <w:sz w:val="28"/>
          <w:szCs w:val="28"/>
        </w:rPr>
      </w:pPr>
      <w:r w:rsidRPr="003B642B">
        <w:rPr>
          <w:b/>
          <w:bCs/>
          <w:sz w:val="28"/>
          <w:szCs w:val="28"/>
        </w:rPr>
        <w:t>3.1. Требования к минимальному материально-техническому обеспечению</w:t>
      </w:r>
    </w:p>
    <w:p w:rsidR="008D6961" w:rsidRPr="008D6961" w:rsidRDefault="008D6961" w:rsidP="008D69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  <w:lang w:bidi="ru-RU"/>
        </w:rPr>
      </w:pPr>
      <w:r>
        <w:rPr>
          <w:sz w:val="28"/>
          <w:szCs w:val="28"/>
          <w:lang w:bidi="ru-RU"/>
        </w:rPr>
        <w:t>Специализированный кабинет</w:t>
      </w:r>
      <w:r w:rsidRPr="008D6961">
        <w:rPr>
          <w:sz w:val="28"/>
          <w:szCs w:val="28"/>
          <w:lang w:bidi="ru-RU"/>
        </w:rPr>
        <w:t>, оснащенный оборудованием: мебель, доска, мел, наглядные пособия (комплекты учебных таблиц, плакатов), техническими средствами обучения: компьютер с устройствами воспроизведения звука, принтер, мультимедиа-проектор с экраном, указка-презентер для презентаций.</w:t>
      </w:r>
    </w:p>
    <w:p w:rsidR="008D6961" w:rsidRPr="008D6961" w:rsidRDefault="008D6961" w:rsidP="008D69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  <w:lang w:bidi="ru-RU"/>
        </w:rPr>
      </w:pPr>
      <w:r w:rsidRPr="008D6961">
        <w:rPr>
          <w:sz w:val="28"/>
          <w:szCs w:val="28"/>
          <w:lang w:bidi="ru-RU"/>
        </w:rPr>
        <w:t>Лаборатория, оснащенная оборудованием для проведения занятий: микроскопы, секундомер, тонометр, лабораторная посуда (пробирки, подставки для пробирок, пинцеты, песок, ступки с пестиками, предметные и покровные стекла, стеклянные палочки, препаровальные иглы, фильтровал</w:t>
      </w:r>
      <w:r w:rsidR="00126E68">
        <w:rPr>
          <w:sz w:val="28"/>
          <w:szCs w:val="28"/>
          <w:lang w:bidi="ru-RU"/>
        </w:rPr>
        <w:t>ьная бумага (салфетки), стаканы,</w:t>
      </w:r>
      <w:r w:rsidRPr="008D6961">
        <w:rPr>
          <w:sz w:val="28"/>
          <w:szCs w:val="28"/>
          <w:lang w:bidi="ru-RU"/>
        </w:rPr>
        <w:t xml:space="preserve"> гипертонический раствор хлорида натрия, 3%-ный раствор пероксида водорода, раствор йода в йодистом калии, глицерин, клубни картофеля, лист элодеи канадской, плод рябины обыкновенной (рябины или томата), лук репчатый, разведенные в воде дрожжи);</w:t>
      </w:r>
    </w:p>
    <w:p w:rsidR="00050F61" w:rsidRPr="00A20A8B" w:rsidRDefault="00050F61" w:rsidP="003B64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  <w:sz w:val="28"/>
          <w:szCs w:val="28"/>
        </w:rPr>
      </w:pPr>
    </w:p>
    <w:p w:rsidR="00050F61" w:rsidRPr="00A20A8B" w:rsidRDefault="00050F61" w:rsidP="003B642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rPr>
          <w:b/>
          <w:sz w:val="28"/>
          <w:szCs w:val="28"/>
        </w:rPr>
      </w:pPr>
      <w:r w:rsidRPr="00A20A8B">
        <w:rPr>
          <w:b/>
          <w:sz w:val="28"/>
          <w:szCs w:val="28"/>
        </w:rPr>
        <w:t>3.2. Информационное обеспечение обучения</w:t>
      </w:r>
    </w:p>
    <w:p w:rsidR="00050F61" w:rsidRDefault="00050F61" w:rsidP="003B64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  <w:sz w:val="28"/>
          <w:szCs w:val="28"/>
        </w:rPr>
      </w:pPr>
      <w:r w:rsidRPr="00A20A8B">
        <w:rPr>
          <w:b/>
          <w:bCs/>
          <w:sz w:val="28"/>
          <w:szCs w:val="28"/>
        </w:rPr>
        <w:t>Перечень рекомендуемых учебных изданий, Интернет-ресурсов, дополнительной литературы</w:t>
      </w:r>
    </w:p>
    <w:p w:rsidR="00A17A88" w:rsidRPr="00C8453E" w:rsidRDefault="00A17A88" w:rsidP="003B64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  <w:sz w:val="28"/>
          <w:szCs w:val="28"/>
        </w:rPr>
      </w:pPr>
      <w:r w:rsidRPr="00C8453E">
        <w:rPr>
          <w:b/>
          <w:bCs/>
          <w:sz w:val="28"/>
          <w:szCs w:val="28"/>
        </w:rPr>
        <w:t xml:space="preserve">Основные источники: </w:t>
      </w:r>
    </w:p>
    <w:p w:rsidR="006D3317" w:rsidRDefault="006D3317" w:rsidP="006D3317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1. </w:t>
      </w:r>
      <w:r w:rsidRPr="006D3317">
        <w:rPr>
          <w:bCs/>
          <w:sz w:val="28"/>
          <w:szCs w:val="28"/>
        </w:rPr>
        <w:t>Верхошенцева Ю.П. Биология: учебное пособие для СПО</w:t>
      </w:r>
      <w:r>
        <w:rPr>
          <w:bCs/>
          <w:sz w:val="28"/>
          <w:szCs w:val="28"/>
        </w:rPr>
        <w:t xml:space="preserve"> / Верхошенцева Ю.П.. — Саратов</w:t>
      </w:r>
      <w:r w:rsidRPr="006D3317">
        <w:rPr>
          <w:bCs/>
          <w:sz w:val="28"/>
          <w:szCs w:val="28"/>
        </w:rPr>
        <w:t xml:space="preserve">: Профобразование, 2020. — 146 c. — ISBN 978-5-4488-0651-3. — Текст : электронный // IPR SMART : [сайт]. — URL: </w:t>
      </w:r>
      <w:hyperlink r:id="rId9" w:history="1">
        <w:r w:rsidRPr="00190FCE">
          <w:rPr>
            <w:rStyle w:val="afc"/>
            <w:bCs/>
            <w:sz w:val="28"/>
            <w:szCs w:val="28"/>
          </w:rPr>
          <w:t>https://www.iprbookshop.ru/91854.html</w:t>
        </w:r>
      </w:hyperlink>
    </w:p>
    <w:p w:rsidR="006D3317" w:rsidRPr="006D3317" w:rsidRDefault="006D3317" w:rsidP="006D3317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2. Курбатова Н.С. Общая биология</w:t>
      </w:r>
      <w:r w:rsidRPr="006D3317">
        <w:rPr>
          <w:bCs/>
          <w:sz w:val="28"/>
          <w:szCs w:val="28"/>
        </w:rPr>
        <w:t>: учебное пособие для СПО / Курбатов</w:t>
      </w:r>
      <w:r>
        <w:rPr>
          <w:bCs/>
          <w:sz w:val="28"/>
          <w:szCs w:val="28"/>
        </w:rPr>
        <w:t>а Н.С., Козлова Е</w:t>
      </w:r>
      <w:r w:rsidR="00EC1F81">
        <w:rPr>
          <w:bCs/>
          <w:sz w:val="28"/>
          <w:szCs w:val="28"/>
        </w:rPr>
        <w:t>.А.</w:t>
      </w:r>
      <w:r>
        <w:rPr>
          <w:bCs/>
          <w:sz w:val="28"/>
          <w:szCs w:val="28"/>
        </w:rPr>
        <w:t xml:space="preserve"> — Саратов</w:t>
      </w:r>
      <w:r w:rsidRPr="006D3317">
        <w:rPr>
          <w:bCs/>
          <w:sz w:val="28"/>
          <w:szCs w:val="28"/>
        </w:rPr>
        <w:t xml:space="preserve">: Научная книга, 2019. — 159 c. — ISBN 978-5-9758-1895-9. — Текст : электронный // IPR SMART : [сайт]. — URL: </w:t>
      </w:r>
      <w:hyperlink r:id="rId10" w:history="1">
        <w:r w:rsidRPr="00190FCE">
          <w:rPr>
            <w:rStyle w:val="afc"/>
            <w:bCs/>
            <w:sz w:val="28"/>
            <w:szCs w:val="28"/>
          </w:rPr>
          <w:t>https://www.iprbookshop.ru/87078.html</w:t>
        </w:r>
      </w:hyperlink>
      <w:r>
        <w:rPr>
          <w:bCs/>
          <w:sz w:val="28"/>
          <w:szCs w:val="28"/>
        </w:rPr>
        <w:t xml:space="preserve"> </w:t>
      </w:r>
    </w:p>
    <w:p w:rsidR="006D3317" w:rsidRDefault="006D3317" w:rsidP="003B642B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color w:val="000000"/>
          <w:sz w:val="28"/>
          <w:szCs w:val="28"/>
          <w:shd w:val="clear" w:color="auto" w:fill="FCFCFC"/>
        </w:rPr>
      </w:pPr>
      <w:r>
        <w:rPr>
          <w:color w:val="000000"/>
          <w:sz w:val="28"/>
          <w:szCs w:val="28"/>
          <w:shd w:val="clear" w:color="auto" w:fill="FCFCFC"/>
        </w:rPr>
        <w:t>3. Тулякова О.В. Биология</w:t>
      </w:r>
      <w:r w:rsidRPr="006D3317">
        <w:rPr>
          <w:color w:val="000000"/>
          <w:sz w:val="28"/>
          <w:szCs w:val="28"/>
          <w:shd w:val="clear" w:color="auto" w:fill="FCFCFC"/>
        </w:rPr>
        <w:t xml:space="preserve">: учебник для СПО / Тулякова О.В.. — Саратов: Профобразование, 2020. — 450 c. — ISBN 978-5-4488-0746-6. — Текст : электронный // IPR SMART : [сайт]. — URL: </w:t>
      </w:r>
      <w:hyperlink r:id="rId11" w:history="1">
        <w:r w:rsidRPr="006D3317">
          <w:rPr>
            <w:rStyle w:val="afc"/>
            <w:sz w:val="28"/>
            <w:szCs w:val="28"/>
            <w:shd w:val="clear" w:color="auto" w:fill="FCFCFC"/>
          </w:rPr>
          <w:t>https://www.iprbookshop.ru/105785.html </w:t>
        </w:r>
      </w:hyperlink>
      <w:r>
        <w:rPr>
          <w:color w:val="000000"/>
          <w:sz w:val="28"/>
          <w:szCs w:val="28"/>
          <w:shd w:val="clear" w:color="auto" w:fill="FCFCFC"/>
        </w:rPr>
        <w:t xml:space="preserve"> </w:t>
      </w:r>
    </w:p>
    <w:p w:rsidR="008746DF" w:rsidRDefault="008746DF" w:rsidP="003B642B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  <w:sz w:val="28"/>
          <w:szCs w:val="28"/>
        </w:rPr>
      </w:pPr>
    </w:p>
    <w:p w:rsidR="00A17A88" w:rsidRPr="003B642B" w:rsidRDefault="00A17A88" w:rsidP="003B642B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  <w:sz w:val="28"/>
          <w:szCs w:val="28"/>
        </w:rPr>
      </w:pPr>
      <w:r w:rsidRPr="003B642B">
        <w:rPr>
          <w:b/>
          <w:bCs/>
          <w:sz w:val="28"/>
          <w:szCs w:val="28"/>
        </w:rPr>
        <w:t xml:space="preserve">Дополнительные источники: </w:t>
      </w:r>
    </w:p>
    <w:p w:rsidR="001E1441" w:rsidRDefault="001E1441" w:rsidP="006D33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1. </w:t>
      </w:r>
      <w:r w:rsidRPr="006D3317">
        <w:rPr>
          <w:bCs/>
          <w:sz w:val="28"/>
          <w:szCs w:val="28"/>
        </w:rPr>
        <w:t xml:space="preserve">Барреси М.Дж.Ф. Биология развития / Барреси М.Дж.Ф., Гилберт С.Ф.. — Москва : Лаборатория знаний, 2022. — 801 c. — ISBN 978-5-00101-984-8. — Текст : электронный // IPR SMART : [сайт]. — URL: </w:t>
      </w:r>
      <w:hyperlink r:id="rId12" w:history="1">
        <w:r w:rsidRPr="006D3317">
          <w:rPr>
            <w:rStyle w:val="afc"/>
            <w:bCs/>
            <w:sz w:val="28"/>
            <w:szCs w:val="28"/>
          </w:rPr>
          <w:t>https://www.iprbookshop.ru/120873.html</w:t>
        </w:r>
      </w:hyperlink>
    </w:p>
    <w:p w:rsidR="001E1441" w:rsidRPr="006D3317" w:rsidRDefault="001E1441" w:rsidP="006D33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2. </w:t>
      </w:r>
      <w:r w:rsidRPr="006D3317">
        <w:rPr>
          <w:bCs/>
          <w:sz w:val="28"/>
          <w:szCs w:val="28"/>
        </w:rPr>
        <w:t xml:space="preserve">Биология: для абитуриентов / Р.Г. Заяц [и др.].. — Минск : Вышэйшая школа, 2022. — 640 c. — ISBN 978-985-06-3470-2. — Текст : электронный // IPR SMART : [сайт]. — URL: </w:t>
      </w:r>
      <w:hyperlink r:id="rId13" w:history="1">
        <w:r w:rsidRPr="006D3317">
          <w:rPr>
            <w:rStyle w:val="afc"/>
            <w:bCs/>
            <w:sz w:val="28"/>
            <w:szCs w:val="28"/>
          </w:rPr>
          <w:t>https://www.iprbookshop.ru/130001.html </w:t>
        </w:r>
      </w:hyperlink>
      <w:r>
        <w:rPr>
          <w:bCs/>
          <w:sz w:val="28"/>
          <w:szCs w:val="28"/>
        </w:rPr>
        <w:t xml:space="preserve"> </w:t>
      </w:r>
    </w:p>
    <w:p w:rsidR="001E1441" w:rsidRDefault="001E1441" w:rsidP="006D33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3. </w:t>
      </w:r>
      <w:r w:rsidRPr="006D3317">
        <w:rPr>
          <w:bCs/>
          <w:sz w:val="28"/>
          <w:szCs w:val="28"/>
        </w:rPr>
        <w:t xml:space="preserve">Дэннис Тейлор Биология. В 3 томах. Т.1 / Дэннис Тейлор, Найджел Грин, Уилф Стаут. — Москва : Лаборатория знаний, 2020. — 512 c. — ISBN 978-5-00101-665-6 (т.1), 978-5-00101-664-9. — Текст : электронный // IPR SMART : [сайт]. — URL: </w:t>
      </w:r>
      <w:hyperlink r:id="rId14" w:history="1">
        <w:r w:rsidRPr="00190FCE">
          <w:rPr>
            <w:rStyle w:val="afc"/>
            <w:bCs/>
            <w:sz w:val="28"/>
            <w:szCs w:val="28"/>
          </w:rPr>
          <w:t>https://www.iprbookshop.ru/98522.html</w:t>
        </w:r>
      </w:hyperlink>
      <w:r>
        <w:rPr>
          <w:bCs/>
          <w:sz w:val="28"/>
          <w:szCs w:val="28"/>
        </w:rPr>
        <w:t xml:space="preserve"> </w:t>
      </w:r>
    </w:p>
    <w:p w:rsidR="001E1441" w:rsidRDefault="001E1441" w:rsidP="006D33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 xml:space="preserve">4. </w:t>
      </w:r>
      <w:r w:rsidRPr="006D3317">
        <w:rPr>
          <w:bCs/>
          <w:sz w:val="28"/>
          <w:szCs w:val="28"/>
        </w:rPr>
        <w:t xml:space="preserve">Дэннис Тейлор Биология. В 3 томах. Т.2 / Дэннис Тейлор, Найджел Грин, Уилф Стаут. — Москва : Лаборатория знаний, 2020. — 493 c. — ISBN 978-5-00101-666-3 (т.2), 978-5-00101-664-9. — Текст : электронный // IPR SMART : [сайт]. — URL: </w:t>
      </w:r>
      <w:hyperlink r:id="rId15" w:history="1">
        <w:r w:rsidRPr="00190FCE">
          <w:rPr>
            <w:rStyle w:val="afc"/>
            <w:bCs/>
            <w:sz w:val="28"/>
            <w:szCs w:val="28"/>
          </w:rPr>
          <w:t>https://www.iprbookshop.ru/98521.html</w:t>
        </w:r>
      </w:hyperlink>
      <w:r>
        <w:rPr>
          <w:bCs/>
          <w:sz w:val="28"/>
          <w:szCs w:val="28"/>
        </w:rPr>
        <w:t xml:space="preserve"> </w:t>
      </w:r>
    </w:p>
    <w:p w:rsidR="001E1441" w:rsidRDefault="001E1441" w:rsidP="006D33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5. </w:t>
      </w:r>
      <w:r w:rsidRPr="006D3317">
        <w:rPr>
          <w:bCs/>
          <w:sz w:val="28"/>
          <w:szCs w:val="28"/>
        </w:rPr>
        <w:t xml:space="preserve">Дэннис Тейлор Биология. В 3 томах. Т.3 / Дэннис Тейлор, Найджел Грин, Уилф Стаут. — Москва : Лаборатория знаний, 2020. — 452 c. — ISBN 978-5-00101-667-0 (т.3), 978-5-00101-664-9. — Текст : электронный // IPR SMART : [сайт]. — URL: </w:t>
      </w:r>
      <w:hyperlink r:id="rId16" w:history="1">
        <w:r w:rsidRPr="00190FCE">
          <w:rPr>
            <w:rStyle w:val="afc"/>
            <w:bCs/>
            <w:sz w:val="28"/>
            <w:szCs w:val="28"/>
          </w:rPr>
          <w:t>https://www.iprbookshop.ru/98520.html</w:t>
        </w:r>
      </w:hyperlink>
      <w:r>
        <w:rPr>
          <w:bCs/>
          <w:sz w:val="28"/>
          <w:szCs w:val="28"/>
        </w:rPr>
        <w:t xml:space="preserve"> </w:t>
      </w:r>
    </w:p>
    <w:p w:rsidR="001E1441" w:rsidRDefault="001E1441" w:rsidP="006D33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6. </w:t>
      </w:r>
      <w:r w:rsidRPr="006D3317">
        <w:rPr>
          <w:bCs/>
          <w:sz w:val="28"/>
          <w:szCs w:val="28"/>
        </w:rPr>
        <w:t xml:space="preserve">Камышева К.С. Основы микробиологии и иммунологии : учебное пособие / Камышева К.С.. — Ростов-на-Дону : Феникс, 2020. — 383 c. — ISBN 978-5-222-35195-6. — Текст : электронный // IPR SMART : [сайт]. — URL: </w:t>
      </w:r>
      <w:hyperlink r:id="rId17" w:history="1">
        <w:r w:rsidRPr="00190FCE">
          <w:rPr>
            <w:rStyle w:val="afc"/>
            <w:bCs/>
            <w:sz w:val="28"/>
            <w:szCs w:val="28"/>
          </w:rPr>
          <w:t>https://www.iprbookshop.ru/102166.html</w:t>
        </w:r>
      </w:hyperlink>
      <w:r>
        <w:rPr>
          <w:bCs/>
          <w:sz w:val="28"/>
          <w:szCs w:val="28"/>
        </w:rPr>
        <w:t xml:space="preserve"> </w:t>
      </w:r>
    </w:p>
    <w:p w:rsidR="001E1441" w:rsidRDefault="001E1441" w:rsidP="006D33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7. </w:t>
      </w:r>
      <w:r w:rsidRPr="006D3317">
        <w:rPr>
          <w:bCs/>
          <w:sz w:val="28"/>
          <w:szCs w:val="28"/>
        </w:rPr>
        <w:t xml:space="preserve">Контрольно-измерительные материалы. Биология. 10 класс / . — Москва : ВАКО, 2021. — 80 c. — ISBN 978-5-408-05589-0. — Текст : электронный // IPR SMART : [сайт]. — URL: </w:t>
      </w:r>
      <w:hyperlink r:id="rId18" w:history="1">
        <w:r w:rsidRPr="00190FCE">
          <w:rPr>
            <w:rStyle w:val="afc"/>
            <w:bCs/>
            <w:sz w:val="28"/>
            <w:szCs w:val="28"/>
          </w:rPr>
          <w:t>https://www.iprbookshop.ru/125168.html</w:t>
        </w:r>
      </w:hyperlink>
      <w:r>
        <w:rPr>
          <w:bCs/>
          <w:sz w:val="28"/>
          <w:szCs w:val="28"/>
        </w:rPr>
        <w:t xml:space="preserve"> </w:t>
      </w:r>
    </w:p>
    <w:p w:rsidR="001E1441" w:rsidRDefault="001E1441" w:rsidP="006D33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8. </w:t>
      </w:r>
      <w:r w:rsidRPr="006D3317">
        <w:rPr>
          <w:bCs/>
          <w:sz w:val="28"/>
          <w:szCs w:val="28"/>
        </w:rPr>
        <w:t xml:space="preserve">Контрольно-измерительные материалы. Биология. 11 класс / . — Москва : ВАКО, 2021. — 79 c. — ISBN 978-5-408-05590-6. — Текст : электронный // IPR SMART : [сайт]. — URL: </w:t>
      </w:r>
      <w:hyperlink r:id="rId19" w:history="1">
        <w:r w:rsidRPr="00190FCE">
          <w:rPr>
            <w:rStyle w:val="afc"/>
            <w:bCs/>
            <w:sz w:val="28"/>
            <w:szCs w:val="28"/>
          </w:rPr>
          <w:t>https://www.iprbookshop.ru/125169.html</w:t>
        </w:r>
      </w:hyperlink>
      <w:r>
        <w:rPr>
          <w:bCs/>
          <w:sz w:val="28"/>
          <w:szCs w:val="28"/>
        </w:rPr>
        <w:t xml:space="preserve"> </w:t>
      </w:r>
    </w:p>
    <w:p w:rsidR="001E1441" w:rsidRDefault="001E1441" w:rsidP="006D33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9. Маврищев В.В. Экология</w:t>
      </w:r>
      <w:r w:rsidRPr="006D3317">
        <w:rPr>
          <w:bCs/>
          <w:sz w:val="28"/>
          <w:szCs w:val="28"/>
        </w:rPr>
        <w:t xml:space="preserve">: учебник / Маврищев В.В.. — Минск : Вышэйшая школа, 2022. — 526 c. — ISBN 978-985-06-3469-6. — Текст : электронный // IPR SMART : [сайт]. — URL: </w:t>
      </w:r>
      <w:hyperlink r:id="rId20" w:history="1">
        <w:r w:rsidRPr="00190FCE">
          <w:rPr>
            <w:rStyle w:val="afc"/>
            <w:bCs/>
            <w:sz w:val="28"/>
            <w:szCs w:val="28"/>
          </w:rPr>
          <w:t>https://www.iprbookshop.ru/130010.html</w:t>
        </w:r>
      </w:hyperlink>
      <w:r>
        <w:rPr>
          <w:bCs/>
          <w:sz w:val="28"/>
          <w:szCs w:val="28"/>
        </w:rPr>
        <w:t xml:space="preserve"> </w:t>
      </w:r>
    </w:p>
    <w:p w:rsidR="006D3317" w:rsidRDefault="001E1441" w:rsidP="003B64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8"/>
          <w:szCs w:val="28"/>
        </w:rPr>
      </w:pPr>
      <w:r w:rsidRPr="001E1441">
        <w:rPr>
          <w:bCs/>
          <w:sz w:val="28"/>
          <w:szCs w:val="28"/>
        </w:rPr>
        <w:t>10.</w:t>
      </w:r>
      <w:r>
        <w:rPr>
          <w:bCs/>
          <w:sz w:val="28"/>
          <w:szCs w:val="28"/>
        </w:rPr>
        <w:t xml:space="preserve"> </w:t>
      </w:r>
      <w:r w:rsidRPr="001E1441">
        <w:rPr>
          <w:bCs/>
          <w:sz w:val="28"/>
          <w:szCs w:val="28"/>
        </w:rPr>
        <w:t xml:space="preserve">Всероссийская проверочная работа: биология. 11 класс / . — Москва : ВАКО, 2021. — 65 c. — ISBN 978-5-408-05783-2. — Текст : электронный // IPR SMART : [сайт]. — URL: </w:t>
      </w:r>
      <w:hyperlink r:id="rId21" w:history="1">
        <w:r w:rsidRPr="00190FCE">
          <w:rPr>
            <w:rStyle w:val="afc"/>
            <w:bCs/>
            <w:sz w:val="28"/>
            <w:szCs w:val="28"/>
          </w:rPr>
          <w:t>https://www.iprbookshop.ru/125157.html</w:t>
        </w:r>
      </w:hyperlink>
      <w:r>
        <w:rPr>
          <w:bCs/>
          <w:sz w:val="28"/>
          <w:szCs w:val="28"/>
        </w:rPr>
        <w:t xml:space="preserve"> </w:t>
      </w:r>
    </w:p>
    <w:p w:rsidR="00DB310F" w:rsidRPr="00DB310F" w:rsidRDefault="00DB310F" w:rsidP="00DB31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11.</w:t>
      </w:r>
      <w:r w:rsidRPr="00DB310F">
        <w:t xml:space="preserve"> </w:t>
      </w:r>
      <w:r w:rsidRPr="00DB310F">
        <w:rPr>
          <w:bCs/>
          <w:sz w:val="28"/>
          <w:szCs w:val="28"/>
        </w:rPr>
        <w:t xml:space="preserve">Генетика человека с основами медицинской генетики : учебное пособие для СПО / . — Саратов : Профобразование, 2019. — 145 c. — ISBN 978-5-4488-0323-9. — Текст : электронный // IPR SMART : [сайт]. — URL: </w:t>
      </w:r>
      <w:hyperlink r:id="rId22" w:history="1">
        <w:r w:rsidRPr="00A453C8">
          <w:rPr>
            <w:rStyle w:val="afc"/>
            <w:bCs/>
            <w:sz w:val="28"/>
            <w:szCs w:val="28"/>
          </w:rPr>
          <w:t>https://www.iprbookshop.ru/86133.html</w:t>
        </w:r>
      </w:hyperlink>
      <w:r>
        <w:rPr>
          <w:bCs/>
          <w:sz w:val="28"/>
          <w:szCs w:val="28"/>
        </w:rPr>
        <w:t xml:space="preserve">  </w:t>
      </w:r>
    </w:p>
    <w:p w:rsidR="00FD0A7B" w:rsidRPr="00947A6C" w:rsidRDefault="00FD0A7B" w:rsidP="003B64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  <w:sz w:val="28"/>
          <w:szCs w:val="28"/>
        </w:rPr>
      </w:pPr>
      <w:r w:rsidRPr="00947A6C">
        <w:rPr>
          <w:b/>
          <w:bCs/>
          <w:sz w:val="28"/>
          <w:szCs w:val="28"/>
        </w:rPr>
        <w:t>Интернет-</w:t>
      </w:r>
      <w:r w:rsidR="00947A6C">
        <w:rPr>
          <w:b/>
          <w:bCs/>
          <w:sz w:val="28"/>
          <w:szCs w:val="28"/>
        </w:rPr>
        <w:t>ресурсы</w:t>
      </w:r>
    </w:p>
    <w:p w:rsidR="004D3C39" w:rsidRDefault="004F069B" w:rsidP="00636222">
      <w:pPr>
        <w:pStyle w:val="af8"/>
        <w:numPr>
          <w:ilvl w:val="0"/>
          <w:numId w:val="3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/>
          <w:bCs/>
          <w:sz w:val="28"/>
          <w:szCs w:val="28"/>
        </w:rPr>
      </w:pPr>
      <w:hyperlink r:id="rId23" w:history="1">
        <w:r w:rsidR="004D3C39" w:rsidRPr="00190FCE">
          <w:rPr>
            <w:rStyle w:val="afc"/>
            <w:rFonts w:ascii="Times New Roman" w:hAnsi="Times New Roman"/>
            <w:bCs/>
            <w:sz w:val="28"/>
            <w:szCs w:val="28"/>
            <w:lang w:val="en-US"/>
          </w:rPr>
          <w:t>www</w:t>
        </w:r>
        <w:r w:rsidR="004D3C39" w:rsidRPr="00636222">
          <w:rPr>
            <w:rStyle w:val="afc"/>
            <w:rFonts w:ascii="Times New Roman" w:hAnsi="Times New Roman"/>
            <w:bCs/>
            <w:sz w:val="28"/>
            <w:szCs w:val="28"/>
          </w:rPr>
          <w:t>.</w:t>
        </w:r>
        <w:r w:rsidR="004D3C39" w:rsidRPr="00190FCE">
          <w:rPr>
            <w:rStyle w:val="afc"/>
            <w:rFonts w:ascii="Times New Roman" w:hAnsi="Times New Roman"/>
            <w:bCs/>
            <w:sz w:val="28"/>
            <w:szCs w:val="28"/>
          </w:rPr>
          <w:t>antropogenez.ru</w:t>
        </w:r>
      </w:hyperlink>
      <w:r w:rsidR="004D3C39">
        <w:rPr>
          <w:rFonts w:ascii="Times New Roman" w:hAnsi="Times New Roman"/>
          <w:bCs/>
          <w:sz w:val="28"/>
          <w:szCs w:val="28"/>
        </w:rPr>
        <w:t xml:space="preserve"> (Сайт «Антропогенез»)</w:t>
      </w:r>
    </w:p>
    <w:p w:rsidR="004D3C39" w:rsidRDefault="004F069B" w:rsidP="00636222">
      <w:pPr>
        <w:pStyle w:val="af8"/>
        <w:numPr>
          <w:ilvl w:val="0"/>
          <w:numId w:val="3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/>
          <w:bCs/>
          <w:sz w:val="28"/>
          <w:szCs w:val="28"/>
        </w:rPr>
      </w:pPr>
      <w:hyperlink r:id="rId24" w:history="1">
        <w:r w:rsidR="004D3C39" w:rsidRPr="00636222">
          <w:rPr>
            <w:rStyle w:val="afc"/>
            <w:rFonts w:ascii="Times New Roman" w:hAnsi="Times New Roman"/>
            <w:bCs/>
            <w:sz w:val="28"/>
            <w:szCs w:val="28"/>
            <w:lang w:val="en-US"/>
          </w:rPr>
          <w:t>www</w:t>
        </w:r>
        <w:r w:rsidR="004D3C39" w:rsidRPr="00636222">
          <w:rPr>
            <w:rStyle w:val="afc"/>
            <w:rFonts w:ascii="Times New Roman" w:hAnsi="Times New Roman"/>
            <w:bCs/>
            <w:sz w:val="28"/>
            <w:szCs w:val="28"/>
          </w:rPr>
          <w:t>.</w:t>
        </w:r>
        <w:r w:rsidR="004D3C39" w:rsidRPr="00636222">
          <w:rPr>
            <w:rStyle w:val="afc"/>
            <w:rFonts w:ascii="Times New Roman" w:hAnsi="Times New Roman"/>
            <w:bCs/>
            <w:sz w:val="28"/>
            <w:szCs w:val="28"/>
            <w:lang w:val="en-US"/>
          </w:rPr>
          <w:t>biomolecula</w:t>
        </w:r>
        <w:r w:rsidR="004D3C39" w:rsidRPr="00636222">
          <w:rPr>
            <w:rStyle w:val="afc"/>
            <w:rFonts w:ascii="Times New Roman" w:hAnsi="Times New Roman"/>
            <w:bCs/>
            <w:sz w:val="28"/>
            <w:szCs w:val="28"/>
          </w:rPr>
          <w:t>.</w:t>
        </w:r>
        <w:r w:rsidR="004D3C39" w:rsidRPr="00636222">
          <w:rPr>
            <w:rStyle w:val="afc"/>
            <w:rFonts w:ascii="Times New Roman" w:hAnsi="Times New Roman"/>
            <w:bCs/>
            <w:sz w:val="28"/>
            <w:szCs w:val="28"/>
            <w:lang w:val="en-US"/>
          </w:rPr>
          <w:t>ru</w:t>
        </w:r>
      </w:hyperlink>
      <w:r w:rsidR="004D3C39" w:rsidRPr="00636222">
        <w:rPr>
          <w:rFonts w:ascii="Times New Roman" w:hAnsi="Times New Roman"/>
          <w:bCs/>
          <w:sz w:val="28"/>
          <w:szCs w:val="28"/>
        </w:rPr>
        <w:t xml:space="preserve"> (Просветительский портал «Биомолекула»)</w:t>
      </w:r>
    </w:p>
    <w:p w:rsidR="004D3C39" w:rsidRDefault="004F069B" w:rsidP="00636222">
      <w:pPr>
        <w:pStyle w:val="af8"/>
        <w:numPr>
          <w:ilvl w:val="0"/>
          <w:numId w:val="3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/>
          <w:bCs/>
          <w:sz w:val="28"/>
          <w:szCs w:val="28"/>
        </w:rPr>
      </w:pPr>
      <w:hyperlink r:id="rId25" w:history="1">
        <w:r w:rsidR="004D3C39" w:rsidRPr="00636222">
          <w:rPr>
            <w:rStyle w:val="afc"/>
            <w:rFonts w:ascii="Times New Roman" w:hAnsi="Times New Roman"/>
            <w:bCs/>
            <w:sz w:val="28"/>
            <w:szCs w:val="28"/>
            <w:lang w:val="en-US"/>
          </w:rPr>
          <w:t>www</w:t>
        </w:r>
        <w:r w:rsidR="004D3C39" w:rsidRPr="00636222">
          <w:rPr>
            <w:rStyle w:val="afc"/>
            <w:rFonts w:ascii="Times New Roman" w:hAnsi="Times New Roman"/>
            <w:bCs/>
            <w:sz w:val="28"/>
            <w:szCs w:val="28"/>
          </w:rPr>
          <w:t>.</w:t>
        </w:r>
        <w:r w:rsidR="004D3C39" w:rsidRPr="00636222">
          <w:rPr>
            <w:rStyle w:val="afc"/>
            <w:rFonts w:ascii="Times New Roman" w:hAnsi="Times New Roman"/>
            <w:bCs/>
            <w:sz w:val="28"/>
            <w:szCs w:val="28"/>
            <w:lang w:val="en-US"/>
          </w:rPr>
          <w:t>cgon</w:t>
        </w:r>
        <w:r w:rsidR="004D3C39" w:rsidRPr="00636222">
          <w:rPr>
            <w:rStyle w:val="afc"/>
            <w:rFonts w:ascii="Times New Roman" w:hAnsi="Times New Roman"/>
            <w:bCs/>
            <w:sz w:val="28"/>
            <w:szCs w:val="28"/>
          </w:rPr>
          <w:t>.</w:t>
        </w:r>
        <w:r w:rsidR="004D3C39" w:rsidRPr="00636222">
          <w:rPr>
            <w:rStyle w:val="afc"/>
            <w:rFonts w:ascii="Times New Roman" w:hAnsi="Times New Roman"/>
            <w:bCs/>
            <w:sz w:val="28"/>
            <w:szCs w:val="28"/>
            <w:lang w:val="en-US"/>
          </w:rPr>
          <w:t>rospotrebnadzor</w:t>
        </w:r>
        <w:r w:rsidR="004D3C39" w:rsidRPr="00636222">
          <w:rPr>
            <w:rStyle w:val="afc"/>
            <w:rFonts w:ascii="Times New Roman" w:hAnsi="Times New Roman"/>
            <w:bCs/>
            <w:sz w:val="28"/>
            <w:szCs w:val="28"/>
          </w:rPr>
          <w:t>.</w:t>
        </w:r>
        <w:r w:rsidR="004D3C39" w:rsidRPr="00636222">
          <w:rPr>
            <w:rStyle w:val="afc"/>
            <w:rFonts w:ascii="Times New Roman" w:hAnsi="Times New Roman"/>
            <w:bCs/>
            <w:sz w:val="28"/>
            <w:szCs w:val="28"/>
            <w:lang w:val="en-US"/>
          </w:rPr>
          <w:t>ru</w:t>
        </w:r>
      </w:hyperlink>
      <w:r w:rsidR="004D3C39" w:rsidRPr="00636222">
        <w:rPr>
          <w:rFonts w:ascii="Times New Roman" w:hAnsi="Times New Roman"/>
          <w:bCs/>
          <w:sz w:val="28"/>
          <w:szCs w:val="28"/>
        </w:rPr>
        <w:t xml:space="preserve"> (Центр гигиенического образования Роспотребнадзора)</w:t>
      </w:r>
    </w:p>
    <w:p w:rsidR="004D3C39" w:rsidRPr="00636222" w:rsidRDefault="004F069B" w:rsidP="00636222">
      <w:pPr>
        <w:pStyle w:val="af8"/>
        <w:numPr>
          <w:ilvl w:val="0"/>
          <w:numId w:val="3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/>
          <w:bCs/>
          <w:sz w:val="28"/>
          <w:szCs w:val="28"/>
        </w:rPr>
      </w:pPr>
      <w:hyperlink r:id="rId26" w:history="1">
        <w:r w:rsidR="004D3C39" w:rsidRPr="00636222">
          <w:rPr>
            <w:rStyle w:val="afc"/>
            <w:rFonts w:ascii="Times New Roman" w:hAnsi="Times New Roman"/>
            <w:bCs/>
            <w:sz w:val="28"/>
            <w:szCs w:val="28"/>
            <w:lang w:val="en-US"/>
          </w:rPr>
          <w:t>www</w:t>
        </w:r>
        <w:r w:rsidR="004D3C39" w:rsidRPr="00636222">
          <w:rPr>
            <w:rStyle w:val="afc"/>
            <w:rFonts w:ascii="Times New Roman" w:hAnsi="Times New Roman"/>
            <w:bCs/>
            <w:sz w:val="28"/>
            <w:szCs w:val="28"/>
          </w:rPr>
          <w:t>.</w:t>
        </w:r>
        <w:r w:rsidR="004D3C39" w:rsidRPr="00636222">
          <w:rPr>
            <w:rStyle w:val="afc"/>
            <w:rFonts w:ascii="Times New Roman" w:hAnsi="Times New Roman"/>
            <w:bCs/>
            <w:sz w:val="28"/>
            <w:szCs w:val="28"/>
            <w:lang w:val="en-US"/>
          </w:rPr>
          <w:t>ecoculture</w:t>
        </w:r>
        <w:r w:rsidR="004D3C39" w:rsidRPr="00636222">
          <w:rPr>
            <w:rStyle w:val="afc"/>
            <w:rFonts w:ascii="Times New Roman" w:hAnsi="Times New Roman"/>
            <w:bCs/>
            <w:sz w:val="28"/>
            <w:szCs w:val="28"/>
          </w:rPr>
          <w:t>.</w:t>
        </w:r>
        <w:r w:rsidR="004D3C39" w:rsidRPr="00636222">
          <w:rPr>
            <w:rStyle w:val="afc"/>
            <w:rFonts w:ascii="Times New Roman" w:hAnsi="Times New Roman"/>
            <w:bCs/>
            <w:sz w:val="28"/>
            <w:szCs w:val="28"/>
            <w:lang w:val="en-US"/>
          </w:rPr>
          <w:t>ru</w:t>
        </w:r>
      </w:hyperlink>
      <w:r w:rsidR="004D3C39" w:rsidRPr="00636222">
        <w:rPr>
          <w:rFonts w:ascii="Times New Roman" w:hAnsi="Times New Roman"/>
          <w:bCs/>
          <w:sz w:val="28"/>
          <w:szCs w:val="28"/>
        </w:rPr>
        <w:t xml:space="preserve"> (Сайт экологического просвещения)</w:t>
      </w:r>
    </w:p>
    <w:p w:rsidR="004D3C39" w:rsidRPr="00636222" w:rsidRDefault="004F069B" w:rsidP="00636222">
      <w:pPr>
        <w:pStyle w:val="af8"/>
        <w:numPr>
          <w:ilvl w:val="0"/>
          <w:numId w:val="3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/>
          <w:bCs/>
          <w:sz w:val="28"/>
          <w:szCs w:val="28"/>
        </w:rPr>
      </w:pPr>
      <w:hyperlink r:id="rId27" w:history="1">
        <w:r w:rsidR="004D3C39" w:rsidRPr="00636222">
          <w:rPr>
            <w:rStyle w:val="afc"/>
            <w:rFonts w:ascii="Times New Roman" w:hAnsi="Times New Roman"/>
            <w:bCs/>
            <w:sz w:val="28"/>
            <w:szCs w:val="28"/>
            <w:lang w:val="en-US"/>
          </w:rPr>
          <w:t>www</w:t>
        </w:r>
        <w:r w:rsidR="004D3C39" w:rsidRPr="00636222">
          <w:rPr>
            <w:rStyle w:val="afc"/>
            <w:rFonts w:ascii="Times New Roman" w:hAnsi="Times New Roman"/>
            <w:bCs/>
            <w:sz w:val="28"/>
            <w:szCs w:val="28"/>
          </w:rPr>
          <w:t>.</w:t>
        </w:r>
        <w:r w:rsidR="004D3C39" w:rsidRPr="00636222">
          <w:rPr>
            <w:rStyle w:val="afc"/>
            <w:rFonts w:ascii="Times New Roman" w:hAnsi="Times New Roman"/>
            <w:bCs/>
            <w:sz w:val="28"/>
            <w:szCs w:val="28"/>
            <w:lang w:val="en-US"/>
          </w:rPr>
          <w:t>elementy</w:t>
        </w:r>
        <w:r w:rsidR="004D3C39" w:rsidRPr="00636222">
          <w:rPr>
            <w:rStyle w:val="afc"/>
            <w:rFonts w:ascii="Times New Roman" w:hAnsi="Times New Roman"/>
            <w:bCs/>
            <w:sz w:val="28"/>
            <w:szCs w:val="28"/>
          </w:rPr>
          <w:t>.</w:t>
        </w:r>
        <w:r w:rsidR="004D3C39" w:rsidRPr="00636222">
          <w:rPr>
            <w:rStyle w:val="afc"/>
            <w:rFonts w:ascii="Times New Roman" w:hAnsi="Times New Roman"/>
            <w:bCs/>
            <w:sz w:val="28"/>
            <w:szCs w:val="28"/>
            <w:lang w:val="en-US"/>
          </w:rPr>
          <w:t>ru</w:t>
        </w:r>
      </w:hyperlink>
      <w:r w:rsidR="004D3C39" w:rsidRPr="00636222">
        <w:rPr>
          <w:rFonts w:ascii="Times New Roman" w:hAnsi="Times New Roman"/>
          <w:bCs/>
          <w:sz w:val="28"/>
          <w:szCs w:val="28"/>
        </w:rPr>
        <w:t xml:space="preserve"> (</w:t>
      </w:r>
      <w:r w:rsidR="004D3C39">
        <w:rPr>
          <w:rFonts w:ascii="Times New Roman" w:hAnsi="Times New Roman"/>
          <w:bCs/>
          <w:sz w:val="28"/>
          <w:szCs w:val="28"/>
        </w:rPr>
        <w:t>Сайт «Элементы большой науки»</w:t>
      </w:r>
      <w:r w:rsidR="004D3C39" w:rsidRPr="00636222">
        <w:rPr>
          <w:rFonts w:ascii="Times New Roman" w:hAnsi="Times New Roman"/>
          <w:bCs/>
          <w:sz w:val="28"/>
          <w:szCs w:val="28"/>
        </w:rPr>
        <w:t>)</w:t>
      </w:r>
    </w:p>
    <w:p w:rsidR="004D3C39" w:rsidRPr="00636222" w:rsidRDefault="004F069B" w:rsidP="00636222">
      <w:pPr>
        <w:pStyle w:val="af8"/>
        <w:numPr>
          <w:ilvl w:val="0"/>
          <w:numId w:val="3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/>
          <w:bCs/>
          <w:sz w:val="28"/>
          <w:szCs w:val="28"/>
        </w:rPr>
      </w:pPr>
      <w:hyperlink r:id="rId28" w:history="1">
        <w:r w:rsidR="004D3C39" w:rsidRPr="00636222">
          <w:rPr>
            <w:rStyle w:val="afc"/>
            <w:rFonts w:ascii="Times New Roman" w:hAnsi="Times New Roman"/>
            <w:bCs/>
            <w:sz w:val="28"/>
            <w:szCs w:val="28"/>
            <w:lang w:val="en-US"/>
          </w:rPr>
          <w:t>www</w:t>
        </w:r>
        <w:r w:rsidR="004D3C39" w:rsidRPr="00636222">
          <w:rPr>
            <w:rStyle w:val="afc"/>
            <w:rFonts w:ascii="Times New Roman" w:hAnsi="Times New Roman"/>
            <w:bCs/>
            <w:sz w:val="28"/>
            <w:szCs w:val="28"/>
          </w:rPr>
          <w:t>.</w:t>
        </w:r>
        <w:r w:rsidR="004D3C39" w:rsidRPr="00636222">
          <w:rPr>
            <w:rStyle w:val="afc"/>
            <w:rFonts w:ascii="Times New Roman" w:hAnsi="Times New Roman"/>
            <w:bCs/>
            <w:sz w:val="28"/>
            <w:szCs w:val="28"/>
            <w:lang w:val="en-US"/>
          </w:rPr>
          <w:t>naked</w:t>
        </w:r>
        <w:r w:rsidR="004D3C39" w:rsidRPr="00636222">
          <w:rPr>
            <w:rStyle w:val="afc"/>
            <w:rFonts w:ascii="Times New Roman" w:hAnsi="Times New Roman"/>
            <w:bCs/>
            <w:sz w:val="28"/>
            <w:szCs w:val="28"/>
          </w:rPr>
          <w:t>-</w:t>
        </w:r>
        <w:r w:rsidR="004D3C39" w:rsidRPr="00636222">
          <w:rPr>
            <w:rStyle w:val="afc"/>
            <w:rFonts w:ascii="Times New Roman" w:hAnsi="Times New Roman"/>
            <w:bCs/>
            <w:sz w:val="28"/>
            <w:szCs w:val="28"/>
            <w:lang w:val="en-US"/>
          </w:rPr>
          <w:t>science</w:t>
        </w:r>
        <w:r w:rsidR="004D3C39" w:rsidRPr="00636222">
          <w:rPr>
            <w:rStyle w:val="afc"/>
            <w:rFonts w:ascii="Times New Roman" w:hAnsi="Times New Roman"/>
            <w:bCs/>
            <w:sz w:val="28"/>
            <w:szCs w:val="28"/>
          </w:rPr>
          <w:t>.</w:t>
        </w:r>
        <w:r w:rsidR="004D3C39" w:rsidRPr="00636222">
          <w:rPr>
            <w:rStyle w:val="afc"/>
            <w:rFonts w:ascii="Times New Roman" w:hAnsi="Times New Roman"/>
            <w:bCs/>
            <w:sz w:val="28"/>
            <w:szCs w:val="28"/>
            <w:lang w:val="en-US"/>
          </w:rPr>
          <w:t>ru</w:t>
        </w:r>
      </w:hyperlink>
      <w:r w:rsidR="004D3C39" w:rsidRPr="00636222">
        <w:rPr>
          <w:rFonts w:ascii="Times New Roman" w:hAnsi="Times New Roman"/>
          <w:bCs/>
          <w:sz w:val="28"/>
          <w:szCs w:val="28"/>
        </w:rPr>
        <w:t xml:space="preserve"> (Российский научно-популярный портал)</w:t>
      </w:r>
    </w:p>
    <w:p w:rsidR="004D3C39" w:rsidRPr="00636222" w:rsidRDefault="004F069B" w:rsidP="00636222">
      <w:pPr>
        <w:pStyle w:val="af8"/>
        <w:numPr>
          <w:ilvl w:val="0"/>
          <w:numId w:val="3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/>
          <w:bCs/>
          <w:sz w:val="28"/>
          <w:szCs w:val="28"/>
        </w:rPr>
      </w:pPr>
      <w:hyperlink r:id="rId29" w:history="1">
        <w:r w:rsidR="004D3C39" w:rsidRPr="00190FCE">
          <w:rPr>
            <w:rStyle w:val="afc"/>
            <w:rFonts w:ascii="Times New Roman" w:hAnsi="Times New Roman"/>
            <w:bCs/>
            <w:sz w:val="28"/>
            <w:szCs w:val="28"/>
            <w:lang w:val="en-US"/>
          </w:rPr>
          <w:t>www</w:t>
        </w:r>
        <w:r w:rsidR="004D3C39" w:rsidRPr="00636222">
          <w:rPr>
            <w:rStyle w:val="afc"/>
            <w:rFonts w:ascii="Times New Roman" w:hAnsi="Times New Roman"/>
            <w:bCs/>
            <w:sz w:val="28"/>
            <w:szCs w:val="28"/>
          </w:rPr>
          <w:t>.</w:t>
        </w:r>
        <w:r w:rsidR="004D3C39" w:rsidRPr="00190FCE">
          <w:rPr>
            <w:rStyle w:val="afc"/>
            <w:rFonts w:ascii="Times New Roman" w:hAnsi="Times New Roman"/>
            <w:bCs/>
            <w:sz w:val="28"/>
            <w:szCs w:val="28"/>
            <w:lang w:val="en-US"/>
          </w:rPr>
          <w:t>onco</w:t>
        </w:r>
        <w:r w:rsidR="004D3C39" w:rsidRPr="00636222">
          <w:rPr>
            <w:rStyle w:val="afc"/>
            <w:rFonts w:ascii="Times New Roman" w:hAnsi="Times New Roman"/>
            <w:bCs/>
            <w:sz w:val="28"/>
            <w:szCs w:val="28"/>
          </w:rPr>
          <w:t>-</w:t>
        </w:r>
        <w:r w:rsidR="004D3C39" w:rsidRPr="00190FCE">
          <w:rPr>
            <w:rStyle w:val="afc"/>
            <w:rFonts w:ascii="Times New Roman" w:hAnsi="Times New Roman"/>
            <w:bCs/>
            <w:sz w:val="28"/>
            <w:szCs w:val="28"/>
            <w:lang w:val="en-US"/>
          </w:rPr>
          <w:t>life</w:t>
        </w:r>
        <w:r w:rsidR="004D3C39" w:rsidRPr="00636222">
          <w:rPr>
            <w:rStyle w:val="afc"/>
            <w:rFonts w:ascii="Times New Roman" w:hAnsi="Times New Roman"/>
            <w:bCs/>
            <w:sz w:val="28"/>
            <w:szCs w:val="28"/>
          </w:rPr>
          <w:t>.</w:t>
        </w:r>
        <w:r w:rsidR="004D3C39" w:rsidRPr="00190FCE">
          <w:rPr>
            <w:rStyle w:val="afc"/>
            <w:rFonts w:ascii="Times New Roman" w:hAnsi="Times New Roman"/>
            <w:bCs/>
            <w:sz w:val="28"/>
            <w:szCs w:val="28"/>
            <w:lang w:val="en-US"/>
          </w:rPr>
          <w:t>ru</w:t>
        </w:r>
      </w:hyperlink>
      <w:r w:rsidR="004D3C39" w:rsidRPr="00636222">
        <w:rPr>
          <w:rFonts w:ascii="Times New Roman" w:hAnsi="Times New Roman"/>
          <w:bCs/>
          <w:sz w:val="28"/>
          <w:szCs w:val="28"/>
        </w:rPr>
        <w:t xml:space="preserve"> (</w:t>
      </w:r>
      <w:r w:rsidR="004D3C39">
        <w:rPr>
          <w:rFonts w:ascii="Times New Roman" w:hAnsi="Times New Roman"/>
          <w:bCs/>
          <w:sz w:val="28"/>
          <w:szCs w:val="28"/>
        </w:rPr>
        <w:t>Официальный портал Минздрава РФ об онкологических заболеваниях)</w:t>
      </w:r>
    </w:p>
    <w:p w:rsidR="004D3C39" w:rsidRDefault="004F069B" w:rsidP="00636222">
      <w:pPr>
        <w:pStyle w:val="af8"/>
        <w:numPr>
          <w:ilvl w:val="0"/>
          <w:numId w:val="3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/>
          <w:bCs/>
          <w:sz w:val="28"/>
          <w:szCs w:val="28"/>
        </w:rPr>
      </w:pPr>
      <w:hyperlink r:id="rId30" w:history="1">
        <w:r w:rsidR="004D3C39" w:rsidRPr="00190FCE">
          <w:rPr>
            <w:rStyle w:val="afc"/>
            <w:rFonts w:ascii="Times New Roman" w:hAnsi="Times New Roman"/>
            <w:bCs/>
            <w:sz w:val="28"/>
            <w:szCs w:val="28"/>
          </w:rPr>
          <w:t>www.rbcu.ru</w:t>
        </w:r>
      </w:hyperlink>
      <w:r w:rsidR="004D3C39">
        <w:rPr>
          <w:rFonts w:ascii="Times New Roman" w:hAnsi="Times New Roman"/>
          <w:bCs/>
          <w:sz w:val="28"/>
          <w:szCs w:val="28"/>
        </w:rPr>
        <w:t xml:space="preserve"> (Союз охраны птиц России)</w:t>
      </w:r>
    </w:p>
    <w:p w:rsidR="00C97997" w:rsidRPr="000847FB" w:rsidRDefault="00C97997" w:rsidP="006362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  <w:sz w:val="28"/>
          <w:szCs w:val="28"/>
        </w:rPr>
      </w:pPr>
      <w:r w:rsidRPr="000847FB">
        <w:rPr>
          <w:b/>
          <w:bCs/>
          <w:sz w:val="28"/>
          <w:szCs w:val="28"/>
        </w:rPr>
        <w:t>3.3. Требования к организации учебного процесса для инвалидов и лиц с ОВЗ</w:t>
      </w:r>
    </w:p>
    <w:p w:rsidR="00083BFA" w:rsidRDefault="00C97997" w:rsidP="003B64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8"/>
          <w:szCs w:val="28"/>
        </w:rPr>
      </w:pPr>
      <w:r w:rsidRPr="000847FB">
        <w:rPr>
          <w:bCs/>
          <w:sz w:val="28"/>
          <w:szCs w:val="28"/>
        </w:rPr>
        <w:t xml:space="preserve">Рабочая программа </w:t>
      </w:r>
      <w:r w:rsidR="008746DF">
        <w:rPr>
          <w:bCs/>
          <w:sz w:val="28"/>
          <w:szCs w:val="28"/>
        </w:rPr>
        <w:t>учебного предмета</w:t>
      </w:r>
      <w:r w:rsidRPr="000847FB">
        <w:rPr>
          <w:bCs/>
          <w:sz w:val="28"/>
          <w:szCs w:val="28"/>
        </w:rPr>
        <w:t xml:space="preserve"> «</w:t>
      </w:r>
      <w:r w:rsidR="001E49DC">
        <w:rPr>
          <w:bCs/>
          <w:sz w:val="28"/>
          <w:szCs w:val="28"/>
        </w:rPr>
        <w:t>Биология</w:t>
      </w:r>
      <w:r w:rsidRPr="000847FB">
        <w:rPr>
          <w:bCs/>
          <w:sz w:val="28"/>
          <w:szCs w:val="28"/>
        </w:rPr>
        <w:t>» предусматривает образование</w:t>
      </w:r>
      <w:r w:rsidRPr="00C97997">
        <w:rPr>
          <w:bCs/>
          <w:sz w:val="28"/>
          <w:szCs w:val="28"/>
        </w:rPr>
        <w:t xml:space="preserve"> лиц с ОВЗ или инвалидностью и наличие специальных условий её </w:t>
      </w:r>
      <w:r w:rsidRPr="00C97997">
        <w:rPr>
          <w:bCs/>
          <w:sz w:val="28"/>
          <w:szCs w:val="28"/>
        </w:rPr>
        <w:lastRenderedPageBreak/>
        <w:t>реализации и контроля, и оценки результатов освоения дисциплины (использование специальных методов обучения, специальных учебных пособий и дидактических материалов, специальных технических средств обучения и т.п.)</w:t>
      </w:r>
    </w:p>
    <w:p w:rsidR="00083BFA" w:rsidRDefault="00083BFA">
      <w:pPr>
        <w:spacing w:after="200" w:line="276" w:lineRule="auto"/>
        <w:rPr>
          <w:bCs/>
          <w:sz w:val="28"/>
          <w:szCs w:val="28"/>
        </w:rPr>
      </w:pPr>
      <w:r>
        <w:rPr>
          <w:bCs/>
          <w:sz w:val="28"/>
          <w:szCs w:val="28"/>
        </w:rPr>
        <w:br w:type="page"/>
      </w:r>
    </w:p>
    <w:p w:rsidR="00601203" w:rsidRPr="00083BFA" w:rsidRDefault="00601203" w:rsidP="00E4208B">
      <w:pPr>
        <w:pStyle w:val="14"/>
        <w:keepNext/>
        <w:keepLines/>
        <w:tabs>
          <w:tab w:val="left" w:pos="390"/>
        </w:tabs>
        <w:spacing w:after="280" w:line="240" w:lineRule="auto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bookmarkStart w:id="1" w:name="bookmark14"/>
      <w:bookmarkStart w:id="2" w:name="bookmark13"/>
      <w:r w:rsidRPr="00083BFA">
        <w:rPr>
          <w:rFonts w:ascii="Times New Roman" w:hAnsi="Times New Roman" w:cs="Times New Roman"/>
          <w:bCs w:val="0"/>
          <w:color w:val="000000"/>
          <w:sz w:val="28"/>
          <w:szCs w:val="28"/>
          <w:lang w:bidi="ru-RU"/>
        </w:rPr>
        <w:lastRenderedPageBreak/>
        <w:t xml:space="preserve">4.  </w:t>
      </w:r>
      <w:r w:rsidRPr="00083BFA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Контроль и оценка результатов освоения </w:t>
      </w:r>
      <w:bookmarkEnd w:id="1"/>
      <w:bookmarkEnd w:id="2"/>
      <w:r w:rsidR="008746DF" w:rsidRPr="00083BFA">
        <w:rPr>
          <w:rFonts w:ascii="Times New Roman" w:hAnsi="Times New Roman" w:cs="Times New Roman"/>
          <w:color w:val="000000"/>
          <w:sz w:val="28"/>
          <w:szCs w:val="28"/>
          <w:lang w:bidi="ru-RU"/>
        </w:rPr>
        <w:t>учебного предмета</w:t>
      </w:r>
    </w:p>
    <w:p w:rsidR="00601203" w:rsidRDefault="00601203" w:rsidP="00E4208B">
      <w:pPr>
        <w:widowControl w:val="0"/>
        <w:spacing w:after="280"/>
        <w:ind w:left="140"/>
        <w:jc w:val="both"/>
        <w:rPr>
          <w:rFonts w:eastAsia="Arial"/>
          <w:color w:val="000000"/>
          <w:sz w:val="28"/>
          <w:szCs w:val="28"/>
          <w:lang w:bidi="ru-RU"/>
        </w:rPr>
      </w:pPr>
      <w:r w:rsidRPr="00601203">
        <w:rPr>
          <w:rFonts w:eastAsia="Arial"/>
          <w:b/>
          <w:bCs/>
          <w:color w:val="000000"/>
          <w:sz w:val="28"/>
          <w:szCs w:val="28"/>
          <w:lang w:bidi="ru-RU"/>
        </w:rPr>
        <w:t xml:space="preserve">Контроль и оценка </w:t>
      </w:r>
      <w:r w:rsidRPr="00601203">
        <w:rPr>
          <w:rFonts w:eastAsia="Arial"/>
          <w:color w:val="000000"/>
          <w:sz w:val="28"/>
          <w:szCs w:val="28"/>
          <w:lang w:bidi="ru-RU"/>
        </w:rPr>
        <w:t xml:space="preserve">результатов освоения </w:t>
      </w:r>
      <w:r w:rsidR="008746DF">
        <w:rPr>
          <w:rFonts w:eastAsia="Arial"/>
          <w:color w:val="000000"/>
          <w:sz w:val="28"/>
          <w:szCs w:val="28"/>
          <w:lang w:bidi="ru-RU"/>
        </w:rPr>
        <w:t>учебного предмета</w:t>
      </w:r>
      <w:r w:rsidRPr="00601203">
        <w:rPr>
          <w:rFonts w:eastAsia="Arial"/>
          <w:color w:val="000000"/>
          <w:sz w:val="28"/>
          <w:szCs w:val="28"/>
          <w:lang w:bidi="ru-RU"/>
        </w:rPr>
        <w:t xml:space="preserve"> раскрываются через дисциплинарные результаты, направленные на формирование общих и профессиональных компетенций по разделам и темам содержания учебного материала.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256"/>
        <w:gridCol w:w="3370"/>
        <w:gridCol w:w="4037"/>
      </w:tblGrid>
      <w:tr w:rsidR="003125F7" w:rsidRPr="003125F7" w:rsidTr="00086292">
        <w:trPr>
          <w:trHeight w:hRule="exact" w:val="763"/>
          <w:jc w:val="center"/>
        </w:trPr>
        <w:tc>
          <w:tcPr>
            <w:tcW w:w="22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125F7" w:rsidRPr="003125F7" w:rsidRDefault="003125F7" w:rsidP="00086292">
            <w:pPr>
              <w:pStyle w:val="aff1"/>
              <w:spacing w:line="290" w:lineRule="auto"/>
              <w:jc w:val="center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Общая компетенция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125F7" w:rsidRPr="003125F7" w:rsidRDefault="003125F7" w:rsidP="00086292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Раздел/Тема</w:t>
            </w:r>
          </w:p>
        </w:tc>
        <w:tc>
          <w:tcPr>
            <w:tcW w:w="40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125F7" w:rsidRPr="003125F7" w:rsidRDefault="003125F7" w:rsidP="00086292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Тип оценочных мероприятий</w:t>
            </w:r>
          </w:p>
        </w:tc>
      </w:tr>
      <w:tr w:rsidR="003125F7" w:rsidRPr="003125F7" w:rsidTr="00F26D16">
        <w:trPr>
          <w:trHeight w:hRule="exact" w:val="542"/>
          <w:jc w:val="center"/>
        </w:trPr>
        <w:tc>
          <w:tcPr>
            <w:tcW w:w="22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125F7" w:rsidRPr="003125F7" w:rsidRDefault="003125F7" w:rsidP="003125F7">
            <w:pPr>
              <w:rPr>
                <w:sz w:val="10"/>
                <w:szCs w:val="10"/>
              </w:rPr>
            </w:pP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125F7" w:rsidRPr="003125F7" w:rsidRDefault="003125F7" w:rsidP="003125F7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Раздел 1. Клетка - структурно-функциональная единица живого</w:t>
            </w:r>
          </w:p>
        </w:tc>
        <w:tc>
          <w:tcPr>
            <w:tcW w:w="40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125F7" w:rsidRPr="003125F7" w:rsidRDefault="003125F7" w:rsidP="003125F7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>Контрольная работа</w:t>
            </w:r>
            <w:r w:rsidR="00582025">
              <w:rPr>
                <w:rFonts w:ascii="Times New Roman" w:hAnsi="Times New Roman" w:cs="Times New Roman"/>
                <w:color w:val="000000"/>
                <w:lang w:eastAsia="ru-RU" w:bidi="ru-RU"/>
              </w:rPr>
              <w:t xml:space="preserve"> - раздел</w:t>
            </w:r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 xml:space="preserve"> «Молекулярный уровень организации живого»</w:t>
            </w:r>
          </w:p>
        </w:tc>
      </w:tr>
      <w:tr w:rsidR="003125F7" w:rsidRPr="003125F7" w:rsidTr="003125F7">
        <w:trPr>
          <w:trHeight w:hRule="exact" w:val="1702"/>
          <w:jc w:val="center"/>
        </w:trPr>
        <w:tc>
          <w:tcPr>
            <w:tcW w:w="22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125F7" w:rsidRPr="003125F7" w:rsidRDefault="003125F7" w:rsidP="003125F7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>ОК 02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125F7" w:rsidRPr="003125F7" w:rsidRDefault="003125F7" w:rsidP="003125F7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>Биология как наука. Общая характеристика жизни</w:t>
            </w:r>
          </w:p>
        </w:tc>
        <w:tc>
          <w:tcPr>
            <w:tcW w:w="40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125F7" w:rsidRPr="003125F7" w:rsidRDefault="003125F7" w:rsidP="003125F7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>Заполнение таблицы с описанием методов микроскопирования с их достоинствами и недостатками.</w:t>
            </w:r>
          </w:p>
          <w:p w:rsidR="003125F7" w:rsidRPr="003125F7" w:rsidRDefault="003125F7" w:rsidP="003125F7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>Заполнение таблицы «Вклад ученых в развитие биологии»</w:t>
            </w:r>
          </w:p>
          <w:p w:rsidR="003125F7" w:rsidRPr="003125F7" w:rsidRDefault="003125F7" w:rsidP="003125F7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 xml:space="preserve">Заполнение сравнительной таблицы </w:t>
            </w:r>
            <w:r w:rsidR="00582025">
              <w:rPr>
                <w:rFonts w:ascii="Times New Roman" w:hAnsi="Times New Roman" w:cs="Times New Roman"/>
                <w:color w:val="000000"/>
                <w:lang w:eastAsia="ru-RU" w:bidi="ru-RU"/>
              </w:rPr>
              <w:t>сходства и различий живого и не</w:t>
            </w:r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>живого</w:t>
            </w:r>
          </w:p>
        </w:tc>
      </w:tr>
      <w:tr w:rsidR="003125F7" w:rsidRPr="003125F7" w:rsidTr="00582025">
        <w:trPr>
          <w:trHeight w:hRule="exact" w:val="2120"/>
          <w:jc w:val="center"/>
        </w:trPr>
        <w:tc>
          <w:tcPr>
            <w:tcW w:w="22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125F7" w:rsidRPr="003125F7" w:rsidRDefault="003125F7" w:rsidP="003125F7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>ОК 01</w:t>
            </w:r>
          </w:p>
          <w:p w:rsidR="003125F7" w:rsidRPr="003125F7" w:rsidRDefault="003125F7" w:rsidP="003125F7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>ОК 02</w:t>
            </w:r>
          </w:p>
          <w:p w:rsidR="003125F7" w:rsidRPr="003125F7" w:rsidRDefault="003125F7" w:rsidP="003125F7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>ОК 04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125F7" w:rsidRPr="003125F7" w:rsidRDefault="003125F7" w:rsidP="003125F7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>Структурно-функциональная организация клеток</w:t>
            </w:r>
          </w:p>
        </w:tc>
        <w:tc>
          <w:tcPr>
            <w:tcW w:w="40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125F7" w:rsidRPr="003125F7" w:rsidRDefault="003125F7" w:rsidP="003125F7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>Оцениваемая дискуссия по вопросам лекции</w:t>
            </w:r>
          </w:p>
          <w:p w:rsidR="003125F7" w:rsidRPr="003125F7" w:rsidRDefault="003125F7" w:rsidP="003125F7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>Разработка ментальной карты по классификации клеток и их строению на про- и эукариотических и по царствам в мини группах</w:t>
            </w:r>
          </w:p>
          <w:p w:rsidR="003125F7" w:rsidRPr="003125F7" w:rsidRDefault="003125F7" w:rsidP="003125F7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>Практическое занятие. Представление устных сообщений с презентацией, подготовленных по перечню источников, рекомендованных преподавателем</w:t>
            </w:r>
          </w:p>
        </w:tc>
      </w:tr>
      <w:tr w:rsidR="003125F7" w:rsidRPr="003125F7" w:rsidTr="003125F7">
        <w:trPr>
          <w:trHeight w:hRule="exact" w:val="1261"/>
          <w:jc w:val="center"/>
        </w:trPr>
        <w:tc>
          <w:tcPr>
            <w:tcW w:w="22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125F7" w:rsidRPr="003125F7" w:rsidRDefault="003125F7" w:rsidP="003125F7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>ОК 01</w:t>
            </w:r>
          </w:p>
          <w:p w:rsidR="003125F7" w:rsidRPr="003125F7" w:rsidRDefault="003125F7" w:rsidP="003125F7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>ОК 02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125F7" w:rsidRPr="003125F7" w:rsidRDefault="003125F7" w:rsidP="003125F7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>Структурно-функциональные факторы наследственности</w:t>
            </w:r>
          </w:p>
        </w:tc>
        <w:tc>
          <w:tcPr>
            <w:tcW w:w="40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125F7" w:rsidRPr="003125F7" w:rsidRDefault="003125F7" w:rsidP="003125F7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>Фронтальный опрос Разработка глоссария Решение задач на определение последовательности нуклеотидов, аминокислот в норме и в случае изменения последовательности нуклеотидов ДНК</w:t>
            </w:r>
          </w:p>
        </w:tc>
      </w:tr>
      <w:tr w:rsidR="003125F7" w:rsidRPr="003125F7" w:rsidTr="003125F7">
        <w:trPr>
          <w:trHeight w:hRule="exact" w:val="912"/>
          <w:jc w:val="center"/>
        </w:trPr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125F7" w:rsidRPr="003125F7" w:rsidRDefault="003125F7" w:rsidP="003125F7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>ОК 02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125F7" w:rsidRPr="003125F7" w:rsidRDefault="003125F7" w:rsidP="003125F7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>Обмен веществ и превращение энергии в клетке</w:t>
            </w:r>
          </w:p>
        </w:tc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5F7" w:rsidRPr="003125F7" w:rsidRDefault="003125F7" w:rsidP="003125F7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>Фронтальный опрос</w:t>
            </w:r>
          </w:p>
          <w:p w:rsidR="003125F7" w:rsidRPr="003125F7" w:rsidRDefault="003125F7" w:rsidP="003125F7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>Заполнение сравнительной таблицы характеристик типов обмена веществ</w:t>
            </w:r>
          </w:p>
        </w:tc>
      </w:tr>
    </w:tbl>
    <w:p w:rsidR="003125F7" w:rsidRPr="003125F7" w:rsidRDefault="003125F7" w:rsidP="003125F7">
      <w:pPr>
        <w:rPr>
          <w:sz w:val="2"/>
          <w:szCs w:val="2"/>
        </w:rPr>
      </w:pPr>
      <w:r w:rsidRPr="003125F7"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256"/>
        <w:gridCol w:w="3370"/>
        <w:gridCol w:w="4037"/>
      </w:tblGrid>
      <w:tr w:rsidR="003125F7" w:rsidRPr="003125F7" w:rsidTr="00F26D16">
        <w:trPr>
          <w:trHeight w:hRule="exact" w:val="577"/>
          <w:jc w:val="center"/>
        </w:trPr>
        <w:tc>
          <w:tcPr>
            <w:tcW w:w="22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125F7" w:rsidRPr="003125F7" w:rsidRDefault="003125F7" w:rsidP="003125F7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val="en-US" w:bidi="en-US"/>
              </w:rPr>
              <w:lastRenderedPageBreak/>
              <w:t xml:space="preserve">OK </w:t>
            </w:r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>02</w:t>
            </w:r>
          </w:p>
          <w:p w:rsidR="003125F7" w:rsidRPr="003125F7" w:rsidRDefault="003125F7" w:rsidP="003125F7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val="en-US" w:bidi="en-US"/>
              </w:rPr>
              <w:t>OK 04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125F7" w:rsidRPr="003125F7" w:rsidRDefault="003125F7" w:rsidP="003125F7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>Жизненный цикл клетки. Митоз. Мейоз</w:t>
            </w:r>
          </w:p>
        </w:tc>
        <w:tc>
          <w:tcPr>
            <w:tcW w:w="40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125F7" w:rsidRPr="003125F7" w:rsidRDefault="003125F7" w:rsidP="003125F7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>Обсуждение по вопросам лекции Разработка ленты времени жизненного цикла</w:t>
            </w:r>
          </w:p>
        </w:tc>
      </w:tr>
      <w:tr w:rsidR="003125F7" w:rsidRPr="003125F7" w:rsidTr="00086292">
        <w:trPr>
          <w:trHeight w:hRule="exact" w:val="634"/>
          <w:jc w:val="center"/>
        </w:trPr>
        <w:tc>
          <w:tcPr>
            <w:tcW w:w="22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125F7" w:rsidRPr="003125F7" w:rsidRDefault="003125F7" w:rsidP="003125F7">
            <w:pPr>
              <w:rPr>
                <w:sz w:val="10"/>
                <w:szCs w:val="10"/>
              </w:rPr>
            </w:pP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125F7" w:rsidRPr="003125F7" w:rsidRDefault="003125F7" w:rsidP="003125F7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Раздел 2. Строение и функции организма</w:t>
            </w:r>
          </w:p>
        </w:tc>
        <w:tc>
          <w:tcPr>
            <w:tcW w:w="40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125F7" w:rsidRPr="003125F7" w:rsidRDefault="003125F7" w:rsidP="003125F7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>Контрольная работа</w:t>
            </w:r>
            <w:r w:rsidR="00582025">
              <w:rPr>
                <w:rFonts w:ascii="Times New Roman" w:hAnsi="Times New Roman" w:cs="Times New Roman"/>
                <w:color w:val="000000"/>
                <w:lang w:eastAsia="ru-RU" w:bidi="ru-RU"/>
              </w:rPr>
              <w:t xml:space="preserve"> - раздел</w:t>
            </w:r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 xml:space="preserve"> "Строение и функции организма"</w:t>
            </w:r>
          </w:p>
        </w:tc>
      </w:tr>
      <w:tr w:rsidR="003125F7" w:rsidRPr="003125F7" w:rsidTr="003125F7">
        <w:trPr>
          <w:trHeight w:hRule="exact" w:val="1450"/>
          <w:jc w:val="center"/>
        </w:trPr>
        <w:tc>
          <w:tcPr>
            <w:tcW w:w="22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125F7" w:rsidRPr="003125F7" w:rsidRDefault="003125F7" w:rsidP="003125F7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val="en-US" w:bidi="en-US"/>
              </w:rPr>
              <w:t>OK 02</w:t>
            </w:r>
          </w:p>
          <w:p w:rsidR="003125F7" w:rsidRPr="003125F7" w:rsidRDefault="003125F7" w:rsidP="003125F7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val="en-US" w:bidi="en-US"/>
              </w:rPr>
              <w:t>OK 04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125F7" w:rsidRPr="003125F7" w:rsidRDefault="003125F7" w:rsidP="003125F7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>Строение организма</w:t>
            </w:r>
          </w:p>
        </w:tc>
        <w:tc>
          <w:tcPr>
            <w:tcW w:w="40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125F7" w:rsidRPr="003125F7" w:rsidRDefault="003125F7" w:rsidP="003125F7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>Оцениваемая дискуссия</w:t>
            </w:r>
          </w:p>
          <w:p w:rsidR="003125F7" w:rsidRPr="003125F7" w:rsidRDefault="003125F7" w:rsidP="003125F7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>Разработка ментальной карты тканей, органов и систем органов организмов (растения, животные, человек) с краткой характеристикой их функций</w:t>
            </w:r>
          </w:p>
        </w:tc>
      </w:tr>
      <w:tr w:rsidR="003125F7" w:rsidRPr="003125F7" w:rsidTr="003125F7">
        <w:trPr>
          <w:trHeight w:hRule="exact" w:val="1176"/>
          <w:jc w:val="center"/>
        </w:trPr>
        <w:tc>
          <w:tcPr>
            <w:tcW w:w="22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125F7" w:rsidRPr="003125F7" w:rsidRDefault="003125F7" w:rsidP="003125F7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val="en-US" w:bidi="en-US"/>
              </w:rPr>
              <w:t>OK 02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125F7" w:rsidRPr="003125F7" w:rsidRDefault="003125F7" w:rsidP="003125F7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>Формы размножения организмов</w:t>
            </w:r>
          </w:p>
        </w:tc>
        <w:tc>
          <w:tcPr>
            <w:tcW w:w="40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125F7" w:rsidRPr="003125F7" w:rsidRDefault="003125F7" w:rsidP="003125F7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>Фронтальный опрос</w:t>
            </w:r>
          </w:p>
          <w:p w:rsidR="003125F7" w:rsidRPr="003125F7" w:rsidRDefault="003125F7" w:rsidP="003125F7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>Заполнение таблицы с краткой характеристикой и примерами форм размножения организмов</w:t>
            </w:r>
          </w:p>
        </w:tc>
      </w:tr>
      <w:tr w:rsidR="003125F7" w:rsidRPr="003125F7" w:rsidTr="00F26D16">
        <w:trPr>
          <w:trHeight w:hRule="exact" w:val="1940"/>
          <w:jc w:val="center"/>
        </w:trPr>
        <w:tc>
          <w:tcPr>
            <w:tcW w:w="22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125F7" w:rsidRPr="003125F7" w:rsidRDefault="003125F7" w:rsidP="003125F7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val="en-US" w:bidi="en-US"/>
              </w:rPr>
              <w:t>OK 02</w:t>
            </w:r>
          </w:p>
          <w:p w:rsidR="003125F7" w:rsidRPr="003125F7" w:rsidRDefault="003125F7" w:rsidP="003125F7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val="en-US" w:bidi="en-US"/>
              </w:rPr>
              <w:t>OK 04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125F7" w:rsidRPr="003125F7" w:rsidRDefault="003125F7" w:rsidP="003125F7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>Онтогенез растений, животных и человека</w:t>
            </w:r>
          </w:p>
        </w:tc>
        <w:tc>
          <w:tcPr>
            <w:tcW w:w="40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125F7" w:rsidRPr="003125F7" w:rsidRDefault="003125F7" w:rsidP="003125F7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>Разработка ленты времени с характеристикой этапов онтогенеза отдельной группой животных и человека по микрогруппам Тест/опрос</w:t>
            </w:r>
          </w:p>
          <w:p w:rsidR="003125F7" w:rsidRPr="003125F7" w:rsidRDefault="003125F7" w:rsidP="003125F7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>Составление жизненных циклов растений по отделам (моховидные, хвощевидные, папоротниковидные, голосеменные, покрытосеменные)</w:t>
            </w:r>
          </w:p>
        </w:tc>
      </w:tr>
      <w:tr w:rsidR="003125F7" w:rsidRPr="003125F7" w:rsidTr="00F26D16">
        <w:trPr>
          <w:trHeight w:hRule="exact" w:val="1678"/>
          <w:jc w:val="center"/>
        </w:trPr>
        <w:tc>
          <w:tcPr>
            <w:tcW w:w="22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125F7" w:rsidRPr="003125F7" w:rsidRDefault="003125F7" w:rsidP="003125F7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val="en-US" w:bidi="en-US"/>
              </w:rPr>
              <w:t>OK 02</w:t>
            </w:r>
          </w:p>
          <w:p w:rsidR="003125F7" w:rsidRPr="003125F7" w:rsidRDefault="003125F7" w:rsidP="003125F7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val="en-US" w:bidi="en-US"/>
              </w:rPr>
              <w:t>OK 04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125F7" w:rsidRPr="003125F7" w:rsidRDefault="003125F7" w:rsidP="003125F7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>Закономерности наследования</w:t>
            </w:r>
          </w:p>
        </w:tc>
        <w:tc>
          <w:tcPr>
            <w:tcW w:w="40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125F7" w:rsidRPr="003125F7" w:rsidRDefault="003125F7" w:rsidP="003125F7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>Разработка глоссария Фронтальный опрос Тест по вопросам лекции Решение задач на определение вероятности возникновения наследственных признаков при моно</w:t>
            </w:r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softHyphen/>
              <w:t>, ди-, полигибридном и анализирующем скрещивании, составление генотипических схем скрещивания</w:t>
            </w:r>
          </w:p>
        </w:tc>
      </w:tr>
      <w:tr w:rsidR="003125F7" w:rsidRPr="003125F7" w:rsidTr="00F26D16">
        <w:trPr>
          <w:trHeight w:hRule="exact" w:val="1491"/>
          <w:jc w:val="center"/>
        </w:trPr>
        <w:tc>
          <w:tcPr>
            <w:tcW w:w="22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125F7" w:rsidRPr="003125F7" w:rsidRDefault="003125F7" w:rsidP="003125F7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val="en-US" w:bidi="en-US"/>
              </w:rPr>
              <w:t>OK 01</w:t>
            </w:r>
          </w:p>
          <w:p w:rsidR="003125F7" w:rsidRPr="003125F7" w:rsidRDefault="003125F7" w:rsidP="003125F7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val="en-US" w:bidi="en-US"/>
              </w:rPr>
              <w:t>OK 02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125F7" w:rsidRPr="003125F7" w:rsidRDefault="003125F7" w:rsidP="003125F7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>Сцепленное наследование признаков</w:t>
            </w:r>
          </w:p>
        </w:tc>
        <w:tc>
          <w:tcPr>
            <w:tcW w:w="40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125F7" w:rsidRPr="003125F7" w:rsidRDefault="003125F7" w:rsidP="003125F7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>Тест</w:t>
            </w:r>
          </w:p>
          <w:p w:rsidR="003125F7" w:rsidRPr="003125F7" w:rsidRDefault="003125F7" w:rsidP="003125F7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>Разработка глоссария</w:t>
            </w:r>
          </w:p>
          <w:p w:rsidR="003125F7" w:rsidRPr="003125F7" w:rsidRDefault="003125F7" w:rsidP="003125F7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>Решение задач на определение вероятности возникновения наследственных признаков при сцепленном наследовании, составление генотипических схем скрещивания</w:t>
            </w:r>
          </w:p>
        </w:tc>
      </w:tr>
      <w:tr w:rsidR="003125F7" w:rsidRPr="003125F7" w:rsidTr="00F26D16">
        <w:trPr>
          <w:trHeight w:hRule="exact" w:val="1200"/>
          <w:jc w:val="center"/>
        </w:trPr>
        <w:tc>
          <w:tcPr>
            <w:tcW w:w="22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125F7" w:rsidRPr="003125F7" w:rsidRDefault="003125F7" w:rsidP="003125F7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val="en-US" w:bidi="en-US"/>
              </w:rPr>
              <w:t>OK 01</w:t>
            </w:r>
          </w:p>
          <w:p w:rsidR="003125F7" w:rsidRPr="003125F7" w:rsidRDefault="003125F7" w:rsidP="003125F7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val="en-US" w:bidi="en-US"/>
              </w:rPr>
              <w:t>OK 02</w:t>
            </w:r>
          </w:p>
          <w:p w:rsidR="003125F7" w:rsidRPr="003125F7" w:rsidRDefault="003125F7" w:rsidP="003125F7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val="en-US" w:bidi="en-US"/>
              </w:rPr>
              <w:t>OK 04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125F7" w:rsidRPr="003125F7" w:rsidRDefault="003125F7" w:rsidP="003125F7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>Закономерности изменчивости</w:t>
            </w:r>
          </w:p>
        </w:tc>
        <w:tc>
          <w:tcPr>
            <w:tcW w:w="40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125F7" w:rsidRPr="003125F7" w:rsidRDefault="003125F7" w:rsidP="003125F7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>Тест.</w:t>
            </w:r>
          </w:p>
          <w:p w:rsidR="003125F7" w:rsidRPr="003125F7" w:rsidRDefault="003125F7" w:rsidP="003125F7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>Решение задач на определение типа мутации при передаче наследственных признаков, составление генотипических схем скрещивания</w:t>
            </w:r>
          </w:p>
        </w:tc>
      </w:tr>
      <w:tr w:rsidR="003125F7" w:rsidRPr="003125F7" w:rsidTr="00086292">
        <w:trPr>
          <w:trHeight w:hRule="exact" w:val="557"/>
          <w:jc w:val="center"/>
        </w:trPr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125F7" w:rsidRPr="003125F7" w:rsidRDefault="003125F7" w:rsidP="003125F7">
            <w:pPr>
              <w:rPr>
                <w:sz w:val="10"/>
                <w:szCs w:val="10"/>
              </w:rPr>
            </w:pP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125F7" w:rsidRPr="003125F7" w:rsidRDefault="003125F7" w:rsidP="003125F7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Раздел 3. Теория эволюции</w:t>
            </w:r>
          </w:p>
        </w:tc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125F7" w:rsidRPr="003125F7" w:rsidRDefault="003125F7" w:rsidP="003125F7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>Контрольная работа</w:t>
            </w:r>
            <w:r w:rsidR="00582025">
              <w:rPr>
                <w:rFonts w:ascii="Times New Roman" w:hAnsi="Times New Roman" w:cs="Times New Roman"/>
                <w:color w:val="000000"/>
                <w:lang w:eastAsia="ru-RU" w:bidi="ru-RU"/>
              </w:rPr>
              <w:t xml:space="preserve"> - раздел</w:t>
            </w:r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 xml:space="preserve"> "Теоретические аспекты эволюции жизни на Земле"</w:t>
            </w:r>
          </w:p>
        </w:tc>
      </w:tr>
    </w:tbl>
    <w:p w:rsidR="003125F7" w:rsidRPr="003125F7" w:rsidRDefault="003125F7" w:rsidP="003125F7">
      <w:pPr>
        <w:sectPr w:rsidR="003125F7" w:rsidRPr="003125F7" w:rsidSect="003125F7">
          <w:footerReference w:type="even" r:id="rId31"/>
          <w:footerReference w:type="default" r:id="rId32"/>
          <w:pgSz w:w="11900" w:h="16840"/>
          <w:pgMar w:top="1119" w:right="814" w:bottom="1279" w:left="828" w:header="0" w:footer="3" w:gutter="0"/>
          <w:cols w:space="720"/>
          <w:noEndnote/>
          <w:docGrid w:linePitch="360"/>
        </w:sectPr>
      </w:pPr>
    </w:p>
    <w:tbl>
      <w:tblPr>
        <w:tblOverlap w:val="never"/>
        <w:tblW w:w="9663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256"/>
        <w:gridCol w:w="3370"/>
        <w:gridCol w:w="4037"/>
      </w:tblGrid>
      <w:tr w:rsidR="003125F7" w:rsidRPr="003125F7" w:rsidTr="003F4CC1">
        <w:trPr>
          <w:trHeight w:hRule="exact" w:val="1181"/>
          <w:jc w:val="center"/>
        </w:trPr>
        <w:tc>
          <w:tcPr>
            <w:tcW w:w="22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125F7" w:rsidRPr="003125F7" w:rsidRDefault="003125F7" w:rsidP="003125F7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val="en-US" w:bidi="en-US"/>
              </w:rPr>
              <w:lastRenderedPageBreak/>
              <w:t xml:space="preserve">OK </w:t>
            </w:r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>02</w:t>
            </w:r>
          </w:p>
          <w:p w:rsidR="003125F7" w:rsidRPr="003125F7" w:rsidRDefault="003125F7" w:rsidP="003125F7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val="en-US" w:bidi="en-US"/>
              </w:rPr>
              <w:t>OK 04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125F7" w:rsidRPr="003125F7" w:rsidRDefault="003125F7" w:rsidP="003125F7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>История эволюционного учения. Микроэволюция</w:t>
            </w:r>
          </w:p>
        </w:tc>
        <w:tc>
          <w:tcPr>
            <w:tcW w:w="40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125F7" w:rsidRPr="003125F7" w:rsidRDefault="003125F7" w:rsidP="003125F7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>Фронтальный опрос</w:t>
            </w:r>
          </w:p>
          <w:p w:rsidR="003125F7" w:rsidRPr="003125F7" w:rsidRDefault="003125F7" w:rsidP="003125F7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>Разработка глоссария терминов</w:t>
            </w:r>
          </w:p>
          <w:p w:rsidR="003125F7" w:rsidRPr="003125F7" w:rsidRDefault="003125F7" w:rsidP="003125F7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>Разработка ленты времени развития эволюционного учения</w:t>
            </w:r>
          </w:p>
        </w:tc>
      </w:tr>
      <w:tr w:rsidR="003125F7" w:rsidRPr="003125F7" w:rsidTr="003F4CC1">
        <w:trPr>
          <w:trHeight w:hRule="exact" w:val="1386"/>
          <w:jc w:val="center"/>
        </w:trPr>
        <w:tc>
          <w:tcPr>
            <w:tcW w:w="22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125F7" w:rsidRPr="003125F7" w:rsidRDefault="003125F7" w:rsidP="003125F7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val="en-US" w:bidi="en-US"/>
              </w:rPr>
              <w:t>OK 02</w:t>
            </w:r>
          </w:p>
          <w:p w:rsidR="003125F7" w:rsidRPr="003125F7" w:rsidRDefault="003125F7" w:rsidP="003125F7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val="en-US" w:bidi="en-US"/>
              </w:rPr>
              <w:t>OK 04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125F7" w:rsidRPr="003125F7" w:rsidRDefault="003125F7" w:rsidP="003125F7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>Макроэволюция. Возникновение и развитие жизни на Земле</w:t>
            </w:r>
          </w:p>
        </w:tc>
        <w:tc>
          <w:tcPr>
            <w:tcW w:w="40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125F7" w:rsidRPr="003125F7" w:rsidRDefault="003125F7" w:rsidP="003125F7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>Оцениваемая дискуссия: использование аргументов, биологической терминологии и символики для доказательства родства организмов разных систематических групп</w:t>
            </w:r>
          </w:p>
          <w:p w:rsidR="003125F7" w:rsidRPr="003125F7" w:rsidRDefault="003125F7" w:rsidP="003125F7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>Разработка ленты времени возникновения и развития жизни на Земле</w:t>
            </w:r>
          </w:p>
        </w:tc>
      </w:tr>
      <w:tr w:rsidR="003125F7" w:rsidRPr="003125F7" w:rsidTr="003F4CC1">
        <w:trPr>
          <w:trHeight w:hRule="exact" w:val="569"/>
          <w:jc w:val="center"/>
        </w:trPr>
        <w:tc>
          <w:tcPr>
            <w:tcW w:w="22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125F7" w:rsidRPr="003125F7" w:rsidRDefault="003125F7" w:rsidP="003125F7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val="en-US" w:bidi="en-US"/>
              </w:rPr>
              <w:t>OK 02</w:t>
            </w:r>
          </w:p>
          <w:p w:rsidR="003125F7" w:rsidRPr="003125F7" w:rsidRDefault="003125F7" w:rsidP="003125F7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val="en-US" w:bidi="en-US"/>
              </w:rPr>
              <w:t>OK 04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125F7" w:rsidRPr="003125F7" w:rsidRDefault="003125F7" w:rsidP="003125F7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>Происхождение человека - антропогенез</w:t>
            </w:r>
          </w:p>
        </w:tc>
        <w:tc>
          <w:tcPr>
            <w:tcW w:w="40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125F7" w:rsidRPr="003125F7" w:rsidRDefault="003125F7" w:rsidP="003125F7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>Фронтальный опрос Разработка ленты времени происхождения человека</w:t>
            </w:r>
          </w:p>
        </w:tc>
      </w:tr>
      <w:tr w:rsidR="003125F7" w:rsidRPr="003125F7" w:rsidTr="003F4CC1">
        <w:trPr>
          <w:trHeight w:hRule="exact" w:val="461"/>
          <w:jc w:val="center"/>
        </w:trPr>
        <w:tc>
          <w:tcPr>
            <w:tcW w:w="22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125F7" w:rsidRPr="003125F7" w:rsidRDefault="003125F7" w:rsidP="003125F7">
            <w:pPr>
              <w:rPr>
                <w:sz w:val="10"/>
                <w:szCs w:val="10"/>
              </w:rPr>
            </w:pP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125F7" w:rsidRPr="003125F7" w:rsidRDefault="003125F7" w:rsidP="003125F7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Раздел 4. Экология</w:t>
            </w:r>
          </w:p>
        </w:tc>
        <w:tc>
          <w:tcPr>
            <w:tcW w:w="40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125F7" w:rsidRPr="00BA5898" w:rsidRDefault="00BA5898" w:rsidP="003125F7">
            <w:pPr>
              <w:rPr>
                <w:szCs w:val="10"/>
              </w:rPr>
            </w:pPr>
            <w:r w:rsidRPr="00BA5898">
              <w:rPr>
                <w:sz w:val="20"/>
                <w:szCs w:val="10"/>
              </w:rPr>
              <w:t>Контрольная работа – раздел «Теоретические аспекты экологии»</w:t>
            </w:r>
          </w:p>
        </w:tc>
      </w:tr>
      <w:tr w:rsidR="003125F7" w:rsidRPr="003125F7" w:rsidTr="003F4CC1">
        <w:trPr>
          <w:trHeight w:hRule="exact" w:val="669"/>
          <w:jc w:val="center"/>
        </w:trPr>
        <w:tc>
          <w:tcPr>
            <w:tcW w:w="22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125F7" w:rsidRPr="003125F7" w:rsidRDefault="003125F7" w:rsidP="003125F7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val="en-US" w:bidi="en-US"/>
              </w:rPr>
              <w:t>OK 01</w:t>
            </w:r>
          </w:p>
          <w:p w:rsidR="003125F7" w:rsidRPr="003125F7" w:rsidRDefault="003125F7" w:rsidP="003125F7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val="en-US" w:bidi="en-US"/>
              </w:rPr>
              <w:t>OK 02</w:t>
            </w:r>
          </w:p>
          <w:p w:rsidR="003125F7" w:rsidRPr="003125F7" w:rsidRDefault="003125F7" w:rsidP="003125F7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val="en-US" w:bidi="en-US"/>
              </w:rPr>
              <w:t>OK 07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125F7" w:rsidRPr="003125F7" w:rsidRDefault="003125F7" w:rsidP="003125F7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>Экологические факторы и среды жизни</w:t>
            </w:r>
          </w:p>
        </w:tc>
        <w:tc>
          <w:tcPr>
            <w:tcW w:w="40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125F7" w:rsidRPr="003125F7" w:rsidRDefault="003125F7" w:rsidP="003125F7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>Тест по экологическим факторам и средам жизни организмов</w:t>
            </w:r>
          </w:p>
        </w:tc>
      </w:tr>
      <w:tr w:rsidR="003125F7" w:rsidRPr="003125F7" w:rsidTr="003F4CC1">
        <w:trPr>
          <w:trHeight w:hRule="exact" w:val="1475"/>
          <w:jc w:val="center"/>
        </w:trPr>
        <w:tc>
          <w:tcPr>
            <w:tcW w:w="22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125F7" w:rsidRPr="003125F7" w:rsidRDefault="003125F7" w:rsidP="003125F7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val="en-US" w:bidi="en-US"/>
              </w:rPr>
              <w:t>OK 01</w:t>
            </w:r>
          </w:p>
          <w:p w:rsidR="003125F7" w:rsidRPr="003125F7" w:rsidRDefault="003125F7" w:rsidP="003125F7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val="en-US" w:bidi="en-US"/>
              </w:rPr>
              <w:t>OK 02</w:t>
            </w:r>
          </w:p>
          <w:p w:rsidR="003125F7" w:rsidRPr="003125F7" w:rsidRDefault="003125F7" w:rsidP="003125F7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val="en-US" w:bidi="en-US"/>
              </w:rPr>
              <w:t>OK 07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125F7" w:rsidRPr="003125F7" w:rsidRDefault="003125F7" w:rsidP="003125F7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>Популяция, сообщества, экосистемы</w:t>
            </w:r>
          </w:p>
        </w:tc>
        <w:tc>
          <w:tcPr>
            <w:tcW w:w="40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125F7" w:rsidRPr="003125F7" w:rsidRDefault="003125F7" w:rsidP="003125F7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>Составление схем круговорота веществ, используя материалы лекции Решение практико-ориентированных расчетных заданий по переносу вещества и энергии в экосистемах с составление трофических цепей и пирамид биомассы и энергии</w:t>
            </w:r>
          </w:p>
        </w:tc>
      </w:tr>
      <w:tr w:rsidR="003125F7" w:rsidRPr="003125F7" w:rsidTr="003F4CC1">
        <w:trPr>
          <w:trHeight w:hRule="exact" w:val="845"/>
          <w:jc w:val="center"/>
        </w:trPr>
        <w:tc>
          <w:tcPr>
            <w:tcW w:w="22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125F7" w:rsidRPr="003125F7" w:rsidRDefault="003125F7" w:rsidP="003125F7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val="en-US" w:bidi="en-US"/>
              </w:rPr>
              <w:t>OK 01</w:t>
            </w:r>
          </w:p>
          <w:p w:rsidR="003125F7" w:rsidRPr="003125F7" w:rsidRDefault="003125F7" w:rsidP="003125F7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val="en-US" w:bidi="en-US"/>
              </w:rPr>
              <w:t>OK 02</w:t>
            </w:r>
          </w:p>
          <w:p w:rsidR="003125F7" w:rsidRPr="003125F7" w:rsidRDefault="003125F7" w:rsidP="003125F7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val="en-US" w:bidi="en-US"/>
              </w:rPr>
              <w:t>OK 07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125F7" w:rsidRPr="003125F7" w:rsidRDefault="003125F7" w:rsidP="003125F7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>Биосфера - глобальная экологическая система</w:t>
            </w:r>
          </w:p>
        </w:tc>
        <w:tc>
          <w:tcPr>
            <w:tcW w:w="40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125F7" w:rsidRPr="003125F7" w:rsidRDefault="003125F7" w:rsidP="003125F7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>Оцениваемая дискуссия Тест</w:t>
            </w:r>
          </w:p>
        </w:tc>
      </w:tr>
      <w:tr w:rsidR="003125F7" w:rsidRPr="003125F7" w:rsidTr="003F4CC1">
        <w:trPr>
          <w:trHeight w:hRule="exact" w:val="1219"/>
          <w:jc w:val="center"/>
        </w:trPr>
        <w:tc>
          <w:tcPr>
            <w:tcW w:w="22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125F7" w:rsidRPr="003125F7" w:rsidRDefault="003125F7" w:rsidP="003125F7">
            <w:pPr>
              <w:pStyle w:val="aff1"/>
              <w:spacing w:after="40" w:line="240" w:lineRule="auto"/>
              <w:jc w:val="center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val="en-US" w:bidi="en-US"/>
              </w:rPr>
              <w:t>OK 01</w:t>
            </w:r>
          </w:p>
          <w:p w:rsidR="003125F7" w:rsidRPr="003125F7" w:rsidRDefault="003125F7" w:rsidP="003125F7">
            <w:pPr>
              <w:pStyle w:val="aff1"/>
              <w:spacing w:after="40" w:line="240" w:lineRule="auto"/>
              <w:jc w:val="center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val="en-US" w:bidi="en-US"/>
              </w:rPr>
              <w:t>OK 02</w:t>
            </w:r>
          </w:p>
          <w:p w:rsidR="003125F7" w:rsidRPr="003125F7" w:rsidRDefault="003125F7" w:rsidP="003125F7">
            <w:pPr>
              <w:pStyle w:val="aff1"/>
              <w:spacing w:after="40" w:line="240" w:lineRule="auto"/>
              <w:jc w:val="center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val="en-US" w:bidi="en-US"/>
              </w:rPr>
              <w:t>OK 04</w:t>
            </w:r>
          </w:p>
          <w:p w:rsidR="003125F7" w:rsidRPr="003125F7" w:rsidRDefault="003125F7" w:rsidP="003125F7">
            <w:pPr>
              <w:pStyle w:val="aff1"/>
              <w:spacing w:after="40" w:line="240" w:lineRule="auto"/>
              <w:jc w:val="center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val="en-US" w:bidi="en-US"/>
              </w:rPr>
              <w:t>OK 07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125F7" w:rsidRPr="003125F7" w:rsidRDefault="003125F7" w:rsidP="003125F7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>Влияние антропогенных факторов на биосферу</w:t>
            </w:r>
          </w:p>
        </w:tc>
        <w:tc>
          <w:tcPr>
            <w:tcW w:w="40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125F7" w:rsidRPr="003125F7" w:rsidRDefault="003125F7" w:rsidP="003125F7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>Тест</w:t>
            </w:r>
          </w:p>
          <w:p w:rsidR="003125F7" w:rsidRPr="003125F7" w:rsidRDefault="003125F7" w:rsidP="003125F7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>Практическая работа "Отходы производства"</w:t>
            </w:r>
          </w:p>
        </w:tc>
      </w:tr>
      <w:tr w:rsidR="003125F7" w:rsidRPr="003125F7" w:rsidTr="003F4CC1">
        <w:trPr>
          <w:trHeight w:hRule="exact" w:val="761"/>
          <w:jc w:val="center"/>
        </w:trPr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125F7" w:rsidRPr="003125F7" w:rsidRDefault="003125F7" w:rsidP="003125F7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val="en-US" w:bidi="en-US"/>
              </w:rPr>
              <w:t>OK 02</w:t>
            </w:r>
          </w:p>
          <w:p w:rsidR="003125F7" w:rsidRPr="003125F7" w:rsidRDefault="003125F7" w:rsidP="003125F7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val="en-US" w:bidi="en-US"/>
              </w:rPr>
              <w:t>OK 04</w:t>
            </w:r>
          </w:p>
          <w:p w:rsidR="003125F7" w:rsidRPr="003125F7" w:rsidRDefault="003125F7" w:rsidP="003125F7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val="en-US" w:bidi="en-US"/>
              </w:rPr>
              <w:t>OK 07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125F7" w:rsidRPr="003125F7" w:rsidRDefault="003125F7" w:rsidP="003125F7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>Влияние социально</w:t>
            </w:r>
            <w:r w:rsidR="00582025">
              <w:rPr>
                <w:rFonts w:ascii="Times New Roman" w:hAnsi="Times New Roman" w:cs="Times New Roman"/>
                <w:color w:val="000000"/>
                <w:lang w:eastAsia="ru-RU" w:bidi="ru-RU"/>
              </w:rPr>
              <w:t>-</w:t>
            </w:r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softHyphen/>
              <w:t>экологических факторов на здоровье человека</w:t>
            </w:r>
          </w:p>
        </w:tc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5F7" w:rsidRPr="003125F7" w:rsidRDefault="003125F7" w:rsidP="003125F7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>Оцениваемая дискуссия</w:t>
            </w:r>
          </w:p>
          <w:p w:rsidR="003125F7" w:rsidRPr="003125F7" w:rsidRDefault="003125F7" w:rsidP="003125F7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3125F7" w:rsidRPr="003125F7" w:rsidRDefault="003125F7" w:rsidP="003125F7">
      <w:pPr>
        <w:rPr>
          <w:sz w:val="2"/>
          <w:szCs w:val="2"/>
        </w:rPr>
      </w:pPr>
      <w:r w:rsidRPr="003125F7">
        <w:br w:type="page"/>
      </w:r>
    </w:p>
    <w:p w:rsidR="003B642B" w:rsidRDefault="003B642B" w:rsidP="003B642B">
      <w:pPr>
        <w:jc w:val="center"/>
        <w:rPr>
          <w:b/>
          <w:sz w:val="28"/>
          <w:szCs w:val="28"/>
        </w:rPr>
      </w:pPr>
      <w:r w:rsidRPr="00595EBA">
        <w:rPr>
          <w:b/>
          <w:sz w:val="28"/>
          <w:szCs w:val="28"/>
        </w:rPr>
        <w:lastRenderedPageBreak/>
        <w:t>Лист регистраций изменений,</w:t>
      </w:r>
    </w:p>
    <w:p w:rsidR="003B642B" w:rsidRDefault="003B642B" w:rsidP="003B642B">
      <w:pPr>
        <w:jc w:val="center"/>
        <w:rPr>
          <w:b/>
          <w:sz w:val="28"/>
          <w:szCs w:val="28"/>
        </w:rPr>
      </w:pPr>
      <w:r w:rsidRPr="00595EBA">
        <w:rPr>
          <w:b/>
          <w:sz w:val="28"/>
          <w:szCs w:val="28"/>
        </w:rPr>
        <w:t xml:space="preserve">вносимых в рабочую программу </w:t>
      </w:r>
    </w:p>
    <w:p w:rsidR="003B642B" w:rsidRPr="00595EBA" w:rsidRDefault="003B642B" w:rsidP="003B642B">
      <w:pPr>
        <w:widowControl w:val="0"/>
        <w:suppressAutoHyphens/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</w:p>
    <w:tbl>
      <w:tblPr>
        <w:tblW w:w="10089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92"/>
        <w:gridCol w:w="1757"/>
        <w:gridCol w:w="2939"/>
        <w:gridCol w:w="3901"/>
      </w:tblGrid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642B" w:rsidRPr="007B0595" w:rsidRDefault="003B642B" w:rsidP="00AA3E26">
            <w:pPr>
              <w:suppressAutoHyphens/>
              <w:jc w:val="center"/>
              <w:rPr>
                <w:b/>
              </w:rPr>
            </w:pPr>
            <w:r w:rsidRPr="007B0595">
              <w:rPr>
                <w:b/>
              </w:rPr>
              <w:t>№ изменений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642B" w:rsidRPr="007B0595" w:rsidRDefault="003B642B" w:rsidP="00AA3E26">
            <w:pPr>
              <w:suppressAutoHyphens/>
              <w:jc w:val="center"/>
              <w:rPr>
                <w:b/>
              </w:rPr>
            </w:pPr>
            <w:r w:rsidRPr="007B0595">
              <w:rPr>
                <w:b/>
              </w:rPr>
              <w:t>Дата</w:t>
            </w: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642B" w:rsidRPr="007B0595" w:rsidRDefault="003B642B" w:rsidP="00AA3E26">
            <w:pPr>
              <w:suppressAutoHyphens/>
              <w:jc w:val="center"/>
              <w:rPr>
                <w:b/>
              </w:rPr>
            </w:pPr>
            <w:r w:rsidRPr="007B0595">
              <w:rPr>
                <w:b/>
              </w:rPr>
              <w:t>Страницы  с изменениями</w:t>
            </w: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642B" w:rsidRPr="007B0595" w:rsidRDefault="003B642B" w:rsidP="00AA3E26">
            <w:pPr>
              <w:suppressAutoHyphens/>
              <w:jc w:val="center"/>
              <w:rPr>
                <w:b/>
              </w:rPr>
            </w:pPr>
            <w:r w:rsidRPr="007B0595">
              <w:rPr>
                <w:b/>
              </w:rPr>
              <w:t>Перечень и содержание измененных разделов программы</w:t>
            </w: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3B642B" w:rsidRDefault="003B642B" w:rsidP="003B642B">
      <w:pPr>
        <w:rPr>
          <w:b/>
          <w:bCs/>
        </w:rPr>
      </w:pPr>
    </w:p>
    <w:p w:rsidR="003B642B" w:rsidRDefault="003B642B" w:rsidP="003B642B">
      <w:pPr>
        <w:rPr>
          <w:b/>
          <w:bCs/>
        </w:rPr>
      </w:pPr>
    </w:p>
    <w:p w:rsidR="00E92DD5" w:rsidRDefault="00E92DD5"/>
    <w:sectPr w:rsidR="00E92DD5" w:rsidSect="00AA3E26">
      <w:pgSz w:w="11906" w:h="16838"/>
      <w:pgMar w:top="1134" w:right="850" w:bottom="851" w:left="1701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F069B" w:rsidRDefault="004F069B">
      <w:r>
        <w:separator/>
      </w:r>
    </w:p>
  </w:endnote>
  <w:endnote w:type="continuationSeparator" w:id="0">
    <w:p w:rsidR="004F069B" w:rsidRDefault="004F06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631FD" w:rsidRDefault="004631FD" w:rsidP="00AA3E26">
    <w:pPr>
      <w:pStyle w:val="af3"/>
      <w:framePr w:wrap="around" w:vAnchor="text" w:hAnchor="margin" w:xAlign="right" w:y="1"/>
      <w:rPr>
        <w:rStyle w:val="af5"/>
      </w:rPr>
    </w:pPr>
    <w:r>
      <w:rPr>
        <w:rStyle w:val="af5"/>
      </w:rPr>
      <w:fldChar w:fldCharType="begin"/>
    </w:r>
    <w:r>
      <w:rPr>
        <w:rStyle w:val="af5"/>
      </w:rPr>
      <w:instrText xml:space="preserve">PAGE  </w:instrText>
    </w:r>
    <w:r>
      <w:rPr>
        <w:rStyle w:val="af5"/>
      </w:rPr>
      <w:fldChar w:fldCharType="end"/>
    </w:r>
  </w:p>
  <w:p w:rsidR="004631FD" w:rsidRDefault="004631FD" w:rsidP="00AA3E26">
    <w:pPr>
      <w:pStyle w:val="af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631FD" w:rsidRDefault="004631FD">
    <w:pPr>
      <w:pStyle w:val="af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D46AD0">
      <w:rPr>
        <w:noProof/>
      </w:rPr>
      <w:t>2</w:t>
    </w:r>
    <w:r>
      <w:fldChar w:fldCharType="end"/>
    </w:r>
  </w:p>
  <w:p w:rsidR="004631FD" w:rsidRDefault="004631FD" w:rsidP="00AA3E26">
    <w:pPr>
      <w:pStyle w:val="af3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631FD" w:rsidRDefault="004631FD">
    <w:pPr>
      <w:spacing w:line="1" w:lineRule="exact"/>
    </w:pPr>
    <w:r>
      <w:rPr>
        <w:noProof/>
      </w:rPr>
      <mc:AlternateContent>
        <mc:Choice Requires="wps">
          <w:drawing>
            <wp:anchor distT="0" distB="0" distL="0" distR="0" simplePos="0" relativeHeight="251660288" behindDoc="1" locked="0" layoutInCell="1" allowOverlap="1" wp14:anchorId="0E6786AA" wp14:editId="34A5E0EE">
              <wp:simplePos x="0" y="0"/>
              <wp:positionH relativeFrom="page">
                <wp:posOffset>6702425</wp:posOffset>
              </wp:positionH>
              <wp:positionV relativeFrom="page">
                <wp:posOffset>9952355</wp:posOffset>
              </wp:positionV>
              <wp:extent cx="129540" cy="91440"/>
              <wp:effectExtent l="0" t="0" r="0" b="0"/>
              <wp:wrapNone/>
              <wp:docPr id="25" name="Shape 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9540" cy="91440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:rsidR="004631FD" w:rsidRDefault="004631FD">
                          <w:pPr>
                            <w:pStyle w:val="26"/>
                            <w:rPr>
                              <w:sz w:val="22"/>
                              <w:szCs w:val="22"/>
                            </w:rPr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Pr="002271B4">
                            <w:rPr>
                              <w:rFonts w:ascii="Calibri" w:eastAsia="Calibri" w:hAnsi="Calibri" w:cs="Calibri"/>
                              <w:noProof/>
                              <w:sz w:val="22"/>
                              <w:szCs w:val="22"/>
                            </w:rPr>
                            <w:t>22</w:t>
                          </w:r>
                          <w:r>
                            <w:rPr>
                              <w:rFonts w:ascii="Calibri" w:eastAsia="Calibri" w:hAnsi="Calibri" w:cs="Calibri"/>
                              <w:sz w:val="22"/>
                              <w:szCs w:val="22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E6786AA" id="_x0000_t202" coordsize="21600,21600" o:spt="202" path="m,l,21600r21600,l21600,xe">
              <v:stroke joinstyle="miter"/>
              <v:path gradientshapeok="t" o:connecttype="rect"/>
            </v:shapetype>
            <v:shape id="Shape 25" o:spid="_x0000_s1026" type="#_x0000_t202" style="position:absolute;margin-left:527.75pt;margin-top:783.65pt;width:10.2pt;height:7.2pt;z-index:-251656192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p9QzkwEAACIDAAAOAAAAZHJzL2Uyb0RvYy54bWysUlFLAzEMfhf8D6Xv7rah4o7dRBkTQVSY&#10;/oCu1+4K16Y0dXf796bdbYq+iS9tmqRfvnzJ/La3LdupgAZcxSejMWfKSaiN21b8/W11ccMZRuFq&#10;0YJTFd8r5LeL87N550s1hQbaWgVGIA7Lzle8idGXRYGyUVbgCLxyFNQQrIj0DNuiDqIjdNsW0/H4&#10;uugg1D6AVIjkXR6CfJHxtVYyvmiNKrK24sQt5jPkc5POYjEX5TYI3xg50BB/YGGFcVT0BLUUUbCP&#10;YH5BWSMDIOg4kmAL0NpIlXugbibjH92sG+FV7oXEQX+SCf8PVj7vXgMzdcWnV5w5YWlGuSyjN4nT&#10;eSwpZ+0pK/b30NOQj34kZ+q518Gmm7phFCeZ9ydpVR+ZTJ+ms6tLikgKzSaXZBJ48fXXB4wPCixL&#10;RsUDDS7rKXZPGA+px5RUysHKtG3yJ4IHIsmK/aYfWG+g3hPpjmZbcUfLx1n76Ei6tAZHIxyNzWAk&#10;cPR3H5EK5LoJ9QA1FKNBZObD0qRJf3/nrK/VXnwCAAD//wMAUEsDBBQABgAIAAAAIQDKH+NH4AAA&#10;AA8BAAAPAAAAZHJzL2Rvd25yZXYueG1sTI/NTsMwEITvSLyDtZW4UbsgNyHEqVAlLtwoFRI3N97G&#10;Uf0T2W6avD3OCW47u6PZb+rdZA0ZMcTeOwGbNQOCrvWqd52A49f7YwkkJumUNN6hgBkj7Jr7u1pW&#10;yt/cJ46H1JEc4mIlBeiUhorS2Gq0Mq79gC7fzj5YmbIMHVVB3nK4NfSJsS21snf5g5YD7jW2l8PV&#10;Ciimb49DxD3+nMc26H4uzccsxMNqensFknBKf2ZY8DM6NJnp5K9ORWKyZpzz7M0T3xbPQBYPK/gL&#10;kNOyKzcF0Kam/3s0vwAAAP//AwBQSwECLQAUAAYACAAAACEAtoM4kv4AAADhAQAAEwAAAAAAAAAA&#10;AAAAAAAAAAAAW0NvbnRlbnRfVHlwZXNdLnhtbFBLAQItABQABgAIAAAAIQA4/SH/1gAAAJQBAAAL&#10;AAAAAAAAAAAAAAAAAC8BAABfcmVscy8ucmVsc1BLAQItABQABgAIAAAAIQDRp9QzkwEAACIDAAAO&#10;AAAAAAAAAAAAAAAAAC4CAABkcnMvZTJvRG9jLnhtbFBLAQItABQABgAIAAAAIQDKH+NH4AAAAA8B&#10;AAAPAAAAAAAAAAAAAAAAAO0DAABkcnMvZG93bnJldi54bWxQSwUGAAAAAAQABADzAAAA+gQAAAAA&#10;" filled="f" stroked="f">
              <v:textbox style="mso-fit-shape-to-text:t" inset="0,0,0,0">
                <w:txbxContent>
                  <w:p w:rsidR="004631FD" w:rsidRDefault="004631FD">
                    <w:pPr>
                      <w:pStyle w:val="26"/>
                      <w:rPr>
                        <w:sz w:val="22"/>
                        <w:szCs w:val="22"/>
                      </w:rPr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Pr="002271B4">
                      <w:rPr>
                        <w:rFonts w:ascii="Calibri" w:eastAsia="Calibri" w:hAnsi="Calibri" w:cs="Calibri"/>
                        <w:noProof/>
                        <w:sz w:val="22"/>
                        <w:szCs w:val="22"/>
                      </w:rPr>
                      <w:t>22</w:t>
                    </w:r>
                    <w:r>
                      <w:rPr>
                        <w:rFonts w:ascii="Calibri" w:eastAsia="Calibri" w:hAnsi="Calibri" w:cs="Calibri"/>
                        <w:sz w:val="22"/>
                        <w:szCs w:val="22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790249188"/>
      <w:docPartObj>
        <w:docPartGallery w:val="Page Numbers (Bottom of Page)"/>
        <w:docPartUnique/>
      </w:docPartObj>
    </w:sdtPr>
    <w:sdtEndPr/>
    <w:sdtContent>
      <w:p w:rsidR="00B96779" w:rsidRDefault="00B96779">
        <w:pPr>
          <w:pStyle w:val="af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46AD0">
          <w:rPr>
            <w:noProof/>
          </w:rPr>
          <w:t>23</w:t>
        </w:r>
        <w:r>
          <w:fldChar w:fldCharType="end"/>
        </w:r>
      </w:p>
    </w:sdtContent>
  </w:sdt>
  <w:p w:rsidR="004631FD" w:rsidRDefault="004631FD">
    <w:pPr>
      <w:spacing w:line="1" w:lineRule="exac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F069B" w:rsidRDefault="004F069B">
      <w:r>
        <w:separator/>
      </w:r>
    </w:p>
  </w:footnote>
  <w:footnote w:type="continuationSeparator" w:id="0">
    <w:p w:rsidR="004F069B" w:rsidRDefault="004F069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C476B2"/>
    <w:multiLevelType w:val="hybridMultilevel"/>
    <w:tmpl w:val="B36E0E5E"/>
    <w:lvl w:ilvl="0" w:tplc="8F3A3AB8">
      <w:numFmt w:val="bullet"/>
      <w:lvlText w:val=""/>
      <w:lvlJc w:val="left"/>
      <w:pPr>
        <w:ind w:left="36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56E00FD"/>
    <w:multiLevelType w:val="multilevel"/>
    <w:tmpl w:val="367823D4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68016AB"/>
    <w:multiLevelType w:val="hybridMultilevel"/>
    <w:tmpl w:val="C2C80A8A"/>
    <w:lvl w:ilvl="0" w:tplc="8F3A3AB8">
      <w:numFmt w:val="bullet"/>
      <w:lvlText w:val=""/>
      <w:lvlJc w:val="left"/>
      <w:pPr>
        <w:ind w:left="36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9D563BA"/>
    <w:multiLevelType w:val="multilevel"/>
    <w:tmpl w:val="52E8E3D4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A866459"/>
    <w:multiLevelType w:val="multilevel"/>
    <w:tmpl w:val="D35E5D92"/>
    <w:lvl w:ilvl="0">
      <w:start w:val="1"/>
      <w:numFmt w:val="russianLower"/>
      <w:lvlText w:val="%1)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80808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0C3C7CCA"/>
    <w:multiLevelType w:val="multilevel"/>
    <w:tmpl w:val="3C785C88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0D3F4E9D"/>
    <w:multiLevelType w:val="multilevel"/>
    <w:tmpl w:val="28861084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8">
    <w:nsid w:val="17444DA7"/>
    <w:multiLevelType w:val="multilevel"/>
    <w:tmpl w:val="8CE25E3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34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6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4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53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5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136" w:hanging="2160"/>
      </w:pPr>
      <w:rPr>
        <w:rFonts w:hint="default"/>
      </w:rPr>
    </w:lvl>
  </w:abstractNum>
  <w:abstractNum w:abstractNumId="9">
    <w:nsid w:val="1B97212D"/>
    <w:multiLevelType w:val="multilevel"/>
    <w:tmpl w:val="D53612C8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1EE03AC7"/>
    <w:multiLevelType w:val="multilevel"/>
    <w:tmpl w:val="5D40CC5A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209E72B8"/>
    <w:multiLevelType w:val="hybridMultilevel"/>
    <w:tmpl w:val="4E00EC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4D0A7A"/>
    <w:multiLevelType w:val="multilevel"/>
    <w:tmpl w:val="1F7E82C6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27F22425"/>
    <w:multiLevelType w:val="hybridMultilevel"/>
    <w:tmpl w:val="1D245E6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28062CB2"/>
    <w:multiLevelType w:val="hybridMultilevel"/>
    <w:tmpl w:val="C08E8BA6"/>
    <w:lvl w:ilvl="0" w:tplc="8F3A3AB8">
      <w:numFmt w:val="bullet"/>
      <w:lvlText w:val=""/>
      <w:lvlJc w:val="left"/>
      <w:pPr>
        <w:ind w:left="1638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3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8" w:hanging="360"/>
      </w:pPr>
      <w:rPr>
        <w:rFonts w:ascii="Wingdings" w:hAnsi="Wingdings" w:hint="default"/>
      </w:rPr>
    </w:lvl>
  </w:abstractNum>
  <w:abstractNum w:abstractNumId="15">
    <w:nsid w:val="283B0958"/>
    <w:multiLevelType w:val="hybridMultilevel"/>
    <w:tmpl w:val="370C5660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2D567E14"/>
    <w:multiLevelType w:val="multilevel"/>
    <w:tmpl w:val="4E2C427E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3595629D"/>
    <w:multiLevelType w:val="hybridMultilevel"/>
    <w:tmpl w:val="B69AD048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38BD7BB6"/>
    <w:multiLevelType w:val="multilevel"/>
    <w:tmpl w:val="9B3E3DFE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4020500F"/>
    <w:multiLevelType w:val="hybridMultilevel"/>
    <w:tmpl w:val="4E00EC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11A4279"/>
    <w:multiLevelType w:val="hybridMultilevel"/>
    <w:tmpl w:val="A3FCAD78"/>
    <w:lvl w:ilvl="0" w:tplc="44909806">
      <w:numFmt w:val="bullet"/>
      <w:lvlText w:val=""/>
      <w:lvlJc w:val="left"/>
      <w:pPr>
        <w:ind w:left="644" w:hanging="360"/>
      </w:pPr>
      <w:rPr>
        <w:rFonts w:ascii="Symbol" w:eastAsia="Symbol" w:hAnsi="Symbol" w:cs="Symbol" w:hint="default"/>
        <w:w w:val="100"/>
        <w:lang w:val="ru-RU" w:eastAsia="en-US" w:bidi="ar-SA"/>
      </w:rPr>
    </w:lvl>
    <w:lvl w:ilvl="1" w:tplc="C49E792A">
      <w:numFmt w:val="bullet"/>
      <w:lvlText w:val="•"/>
      <w:lvlJc w:val="left"/>
      <w:pPr>
        <w:ind w:left="1594" w:hanging="360"/>
      </w:pPr>
      <w:rPr>
        <w:rFonts w:hint="default"/>
        <w:lang w:val="ru-RU" w:eastAsia="en-US" w:bidi="ar-SA"/>
      </w:rPr>
    </w:lvl>
    <w:lvl w:ilvl="2" w:tplc="BF8E3126">
      <w:numFmt w:val="bullet"/>
      <w:lvlText w:val="•"/>
      <w:lvlJc w:val="left"/>
      <w:pPr>
        <w:ind w:left="2547" w:hanging="360"/>
      </w:pPr>
      <w:rPr>
        <w:rFonts w:hint="default"/>
        <w:lang w:val="ru-RU" w:eastAsia="en-US" w:bidi="ar-SA"/>
      </w:rPr>
    </w:lvl>
    <w:lvl w:ilvl="3" w:tplc="CE0A0078">
      <w:numFmt w:val="bullet"/>
      <w:lvlText w:val="•"/>
      <w:lvlJc w:val="left"/>
      <w:pPr>
        <w:ind w:left="3499" w:hanging="360"/>
      </w:pPr>
      <w:rPr>
        <w:rFonts w:hint="default"/>
        <w:lang w:val="ru-RU" w:eastAsia="en-US" w:bidi="ar-SA"/>
      </w:rPr>
    </w:lvl>
    <w:lvl w:ilvl="4" w:tplc="5E903F8C">
      <w:numFmt w:val="bullet"/>
      <w:lvlText w:val="•"/>
      <w:lvlJc w:val="left"/>
      <w:pPr>
        <w:ind w:left="4452" w:hanging="360"/>
      </w:pPr>
      <w:rPr>
        <w:rFonts w:hint="default"/>
        <w:lang w:val="ru-RU" w:eastAsia="en-US" w:bidi="ar-SA"/>
      </w:rPr>
    </w:lvl>
    <w:lvl w:ilvl="5" w:tplc="2C40F0F0">
      <w:numFmt w:val="bullet"/>
      <w:lvlText w:val="•"/>
      <w:lvlJc w:val="left"/>
      <w:pPr>
        <w:ind w:left="5405" w:hanging="360"/>
      </w:pPr>
      <w:rPr>
        <w:rFonts w:hint="default"/>
        <w:lang w:val="ru-RU" w:eastAsia="en-US" w:bidi="ar-SA"/>
      </w:rPr>
    </w:lvl>
    <w:lvl w:ilvl="6" w:tplc="BB7AEA22">
      <w:numFmt w:val="bullet"/>
      <w:lvlText w:val="•"/>
      <w:lvlJc w:val="left"/>
      <w:pPr>
        <w:ind w:left="6357" w:hanging="360"/>
      </w:pPr>
      <w:rPr>
        <w:rFonts w:hint="default"/>
        <w:lang w:val="ru-RU" w:eastAsia="en-US" w:bidi="ar-SA"/>
      </w:rPr>
    </w:lvl>
    <w:lvl w:ilvl="7" w:tplc="C9E03198">
      <w:numFmt w:val="bullet"/>
      <w:lvlText w:val="•"/>
      <w:lvlJc w:val="left"/>
      <w:pPr>
        <w:ind w:left="7310" w:hanging="360"/>
      </w:pPr>
      <w:rPr>
        <w:rFonts w:hint="default"/>
        <w:lang w:val="ru-RU" w:eastAsia="en-US" w:bidi="ar-SA"/>
      </w:rPr>
    </w:lvl>
    <w:lvl w:ilvl="8" w:tplc="1A741DA4">
      <w:numFmt w:val="bullet"/>
      <w:lvlText w:val="•"/>
      <w:lvlJc w:val="left"/>
      <w:pPr>
        <w:ind w:left="8263" w:hanging="360"/>
      </w:pPr>
      <w:rPr>
        <w:rFonts w:hint="default"/>
        <w:lang w:val="ru-RU" w:eastAsia="en-US" w:bidi="ar-SA"/>
      </w:rPr>
    </w:lvl>
  </w:abstractNum>
  <w:abstractNum w:abstractNumId="21">
    <w:nsid w:val="41AC16BA"/>
    <w:multiLevelType w:val="multilevel"/>
    <w:tmpl w:val="1E4EE064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42447679"/>
    <w:multiLevelType w:val="multilevel"/>
    <w:tmpl w:val="BB2883D8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4362525D"/>
    <w:multiLevelType w:val="multilevel"/>
    <w:tmpl w:val="14AED3D0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50580B81"/>
    <w:multiLevelType w:val="hybridMultilevel"/>
    <w:tmpl w:val="0976564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55FC7A23"/>
    <w:multiLevelType w:val="multilevel"/>
    <w:tmpl w:val="E0AA6718"/>
    <w:lvl w:ilvl="0">
      <w:start w:val="1"/>
      <w:numFmt w:val="decimal"/>
      <w:lvlText w:val="%1.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5E134563"/>
    <w:multiLevelType w:val="hybridMultilevel"/>
    <w:tmpl w:val="69568A7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>
    <w:nsid w:val="600866A1"/>
    <w:multiLevelType w:val="multilevel"/>
    <w:tmpl w:val="E3D85C92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997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6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94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55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17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15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36" w:hanging="2160"/>
      </w:pPr>
      <w:rPr>
        <w:rFonts w:hint="default"/>
      </w:rPr>
    </w:lvl>
  </w:abstractNum>
  <w:abstractNum w:abstractNumId="28">
    <w:nsid w:val="617E6B1A"/>
    <w:multiLevelType w:val="multilevel"/>
    <w:tmpl w:val="17F09AFC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625E6FC6"/>
    <w:multiLevelType w:val="multilevel"/>
    <w:tmpl w:val="B91C19D0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63AC7ED1"/>
    <w:multiLevelType w:val="multilevel"/>
    <w:tmpl w:val="BFD86600"/>
    <w:lvl w:ilvl="0">
      <w:numFmt w:val="bullet"/>
      <w:lvlText w:val=""/>
      <w:lvlJc w:val="left"/>
      <w:rPr>
        <w:rFonts w:ascii="Symbol" w:eastAsia="Symbol" w:hAnsi="Symbol" w:cs="Symbo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en-US" w:bidi="ar-S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6C344439"/>
    <w:multiLevelType w:val="hybridMultilevel"/>
    <w:tmpl w:val="0E7633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E7C61AC"/>
    <w:multiLevelType w:val="hybridMultilevel"/>
    <w:tmpl w:val="B372D2A6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F7E7DCC"/>
    <w:multiLevelType w:val="multilevel"/>
    <w:tmpl w:val="AA46EBBC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792A0E5E"/>
    <w:multiLevelType w:val="hybridMultilevel"/>
    <w:tmpl w:val="C9765748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1"/>
  </w:num>
  <w:num w:numId="3">
    <w:abstractNumId w:val="19"/>
  </w:num>
  <w:num w:numId="4">
    <w:abstractNumId w:val="20"/>
  </w:num>
  <w:num w:numId="5">
    <w:abstractNumId w:val="14"/>
  </w:num>
  <w:num w:numId="6">
    <w:abstractNumId w:val="17"/>
  </w:num>
  <w:num w:numId="7">
    <w:abstractNumId w:val="13"/>
  </w:num>
  <w:num w:numId="8">
    <w:abstractNumId w:val="24"/>
  </w:num>
  <w:num w:numId="9">
    <w:abstractNumId w:val="15"/>
  </w:num>
  <w:num w:numId="10">
    <w:abstractNumId w:val="32"/>
  </w:num>
  <w:num w:numId="11">
    <w:abstractNumId w:val="34"/>
  </w:num>
  <w:num w:numId="12">
    <w:abstractNumId w:val="8"/>
  </w:num>
  <w:num w:numId="13">
    <w:abstractNumId w:val="27"/>
  </w:num>
  <w:num w:numId="14">
    <w:abstractNumId w:val="29"/>
  </w:num>
  <w:num w:numId="15">
    <w:abstractNumId w:val="22"/>
  </w:num>
  <w:num w:numId="16">
    <w:abstractNumId w:val="18"/>
  </w:num>
  <w:num w:numId="17">
    <w:abstractNumId w:val="30"/>
  </w:num>
  <w:num w:numId="18">
    <w:abstractNumId w:val="4"/>
  </w:num>
  <w:num w:numId="19">
    <w:abstractNumId w:val="3"/>
  </w:num>
  <w:num w:numId="20">
    <w:abstractNumId w:val="5"/>
  </w:num>
  <w:num w:numId="21">
    <w:abstractNumId w:val="12"/>
  </w:num>
  <w:num w:numId="22">
    <w:abstractNumId w:val="21"/>
  </w:num>
  <w:num w:numId="23">
    <w:abstractNumId w:val="33"/>
  </w:num>
  <w:num w:numId="24">
    <w:abstractNumId w:val="1"/>
  </w:num>
  <w:num w:numId="25">
    <w:abstractNumId w:val="28"/>
  </w:num>
  <w:num w:numId="26">
    <w:abstractNumId w:val="6"/>
  </w:num>
  <w:num w:numId="27">
    <w:abstractNumId w:val="9"/>
  </w:num>
  <w:num w:numId="28">
    <w:abstractNumId w:val="23"/>
  </w:num>
  <w:num w:numId="29">
    <w:abstractNumId w:val="16"/>
  </w:num>
  <w:num w:numId="30">
    <w:abstractNumId w:val="10"/>
  </w:num>
  <w:num w:numId="31">
    <w:abstractNumId w:val="26"/>
  </w:num>
  <w:num w:numId="32">
    <w:abstractNumId w:val="2"/>
  </w:num>
  <w:num w:numId="33">
    <w:abstractNumId w:val="0"/>
  </w:num>
  <w:num w:numId="34">
    <w:abstractNumId w:val="25"/>
  </w:num>
  <w:num w:numId="35">
    <w:abstractNumId w:val="31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B3B05"/>
    <w:rsid w:val="00011A44"/>
    <w:rsid w:val="00026E6E"/>
    <w:rsid w:val="00046BCE"/>
    <w:rsid w:val="00050F61"/>
    <w:rsid w:val="00055940"/>
    <w:rsid w:val="00061D90"/>
    <w:rsid w:val="00075484"/>
    <w:rsid w:val="00083BFA"/>
    <w:rsid w:val="000847FB"/>
    <w:rsid w:val="00086292"/>
    <w:rsid w:val="00090616"/>
    <w:rsid w:val="000957C2"/>
    <w:rsid w:val="000974BD"/>
    <w:rsid w:val="000B3D0D"/>
    <w:rsid w:val="000C1959"/>
    <w:rsid w:val="000D03EE"/>
    <w:rsid w:val="000F468F"/>
    <w:rsid w:val="001264E7"/>
    <w:rsid w:val="00126E68"/>
    <w:rsid w:val="00143F08"/>
    <w:rsid w:val="00150390"/>
    <w:rsid w:val="00160029"/>
    <w:rsid w:val="00163983"/>
    <w:rsid w:val="00164B28"/>
    <w:rsid w:val="00187A8C"/>
    <w:rsid w:val="001B6E68"/>
    <w:rsid w:val="001C42C7"/>
    <w:rsid w:val="001C7C63"/>
    <w:rsid w:val="001D66DF"/>
    <w:rsid w:val="001D75B1"/>
    <w:rsid w:val="001E1441"/>
    <w:rsid w:val="001E49DC"/>
    <w:rsid w:val="00200CE5"/>
    <w:rsid w:val="00203008"/>
    <w:rsid w:val="002370B2"/>
    <w:rsid w:val="0024420B"/>
    <w:rsid w:val="00271A1D"/>
    <w:rsid w:val="00286ACE"/>
    <w:rsid w:val="00291928"/>
    <w:rsid w:val="002A5BD7"/>
    <w:rsid w:val="002A6E4F"/>
    <w:rsid w:val="002B65E6"/>
    <w:rsid w:val="002D4DDF"/>
    <w:rsid w:val="002F76D4"/>
    <w:rsid w:val="00307BF9"/>
    <w:rsid w:val="00311AC2"/>
    <w:rsid w:val="003125F7"/>
    <w:rsid w:val="0032398E"/>
    <w:rsid w:val="00332C76"/>
    <w:rsid w:val="00340B6A"/>
    <w:rsid w:val="00347094"/>
    <w:rsid w:val="00352BAB"/>
    <w:rsid w:val="003A32F0"/>
    <w:rsid w:val="003A3795"/>
    <w:rsid w:val="003A433C"/>
    <w:rsid w:val="003A504C"/>
    <w:rsid w:val="003B0BC5"/>
    <w:rsid w:val="003B642B"/>
    <w:rsid w:val="003E2CCC"/>
    <w:rsid w:val="003F4CC1"/>
    <w:rsid w:val="00417E3D"/>
    <w:rsid w:val="0042301D"/>
    <w:rsid w:val="00432247"/>
    <w:rsid w:val="004535C5"/>
    <w:rsid w:val="004631FD"/>
    <w:rsid w:val="004C6F0C"/>
    <w:rsid w:val="004D3C39"/>
    <w:rsid w:val="004F069B"/>
    <w:rsid w:val="004F7D10"/>
    <w:rsid w:val="005041E8"/>
    <w:rsid w:val="00534AE4"/>
    <w:rsid w:val="005550B5"/>
    <w:rsid w:val="00582025"/>
    <w:rsid w:val="005B3B05"/>
    <w:rsid w:val="005D18C9"/>
    <w:rsid w:val="005E0C44"/>
    <w:rsid w:val="005F4351"/>
    <w:rsid w:val="00601203"/>
    <w:rsid w:val="006016A9"/>
    <w:rsid w:val="00615DA1"/>
    <w:rsid w:val="00636222"/>
    <w:rsid w:val="006545A0"/>
    <w:rsid w:val="0068672A"/>
    <w:rsid w:val="006B66B6"/>
    <w:rsid w:val="006C09C9"/>
    <w:rsid w:val="006C476A"/>
    <w:rsid w:val="006D3317"/>
    <w:rsid w:val="006D772A"/>
    <w:rsid w:val="00707D01"/>
    <w:rsid w:val="0071283E"/>
    <w:rsid w:val="00722B17"/>
    <w:rsid w:val="00733D8E"/>
    <w:rsid w:val="00754874"/>
    <w:rsid w:val="007D095B"/>
    <w:rsid w:val="007D5113"/>
    <w:rsid w:val="00806AAF"/>
    <w:rsid w:val="00806B55"/>
    <w:rsid w:val="008164A3"/>
    <w:rsid w:val="008176A3"/>
    <w:rsid w:val="00854B1D"/>
    <w:rsid w:val="0087372F"/>
    <w:rsid w:val="008746DF"/>
    <w:rsid w:val="00887161"/>
    <w:rsid w:val="00895FC5"/>
    <w:rsid w:val="008D6961"/>
    <w:rsid w:val="008E0502"/>
    <w:rsid w:val="008E1D6E"/>
    <w:rsid w:val="00900C7C"/>
    <w:rsid w:val="00924E5B"/>
    <w:rsid w:val="009475C1"/>
    <w:rsid w:val="00947A6C"/>
    <w:rsid w:val="00965A06"/>
    <w:rsid w:val="00965EAA"/>
    <w:rsid w:val="0097749A"/>
    <w:rsid w:val="009826FA"/>
    <w:rsid w:val="00992FC9"/>
    <w:rsid w:val="00995BAC"/>
    <w:rsid w:val="009A45DE"/>
    <w:rsid w:val="009B3AFB"/>
    <w:rsid w:val="009C7993"/>
    <w:rsid w:val="009E5DFC"/>
    <w:rsid w:val="00A17A88"/>
    <w:rsid w:val="00A212A9"/>
    <w:rsid w:val="00A539F4"/>
    <w:rsid w:val="00A549CF"/>
    <w:rsid w:val="00A5639D"/>
    <w:rsid w:val="00A62EAB"/>
    <w:rsid w:val="00A84F04"/>
    <w:rsid w:val="00A878AE"/>
    <w:rsid w:val="00A94F2C"/>
    <w:rsid w:val="00AA3E26"/>
    <w:rsid w:val="00AD5171"/>
    <w:rsid w:val="00AE080F"/>
    <w:rsid w:val="00AE6106"/>
    <w:rsid w:val="00AF7AE4"/>
    <w:rsid w:val="00B03E5F"/>
    <w:rsid w:val="00B30194"/>
    <w:rsid w:val="00B342D1"/>
    <w:rsid w:val="00B47B87"/>
    <w:rsid w:val="00B75F52"/>
    <w:rsid w:val="00B86C33"/>
    <w:rsid w:val="00B96779"/>
    <w:rsid w:val="00BA5898"/>
    <w:rsid w:val="00BE27FA"/>
    <w:rsid w:val="00BF3688"/>
    <w:rsid w:val="00BF7EC2"/>
    <w:rsid w:val="00C03D22"/>
    <w:rsid w:val="00C07E35"/>
    <w:rsid w:val="00C5651F"/>
    <w:rsid w:val="00C675F5"/>
    <w:rsid w:val="00C8434A"/>
    <w:rsid w:val="00C8453E"/>
    <w:rsid w:val="00C96D18"/>
    <w:rsid w:val="00C97997"/>
    <w:rsid w:val="00CD51B8"/>
    <w:rsid w:val="00CE1589"/>
    <w:rsid w:val="00D03CB0"/>
    <w:rsid w:val="00D2039C"/>
    <w:rsid w:val="00D25224"/>
    <w:rsid w:val="00D2659C"/>
    <w:rsid w:val="00D2671F"/>
    <w:rsid w:val="00D35205"/>
    <w:rsid w:val="00D4386B"/>
    <w:rsid w:val="00D46AD0"/>
    <w:rsid w:val="00D46F15"/>
    <w:rsid w:val="00D62750"/>
    <w:rsid w:val="00D64915"/>
    <w:rsid w:val="00D66FE3"/>
    <w:rsid w:val="00D7162B"/>
    <w:rsid w:val="00D73D7C"/>
    <w:rsid w:val="00D75E81"/>
    <w:rsid w:val="00D8785F"/>
    <w:rsid w:val="00D941C3"/>
    <w:rsid w:val="00DB310F"/>
    <w:rsid w:val="00DB3BEA"/>
    <w:rsid w:val="00DD4805"/>
    <w:rsid w:val="00DF2FC1"/>
    <w:rsid w:val="00E4208B"/>
    <w:rsid w:val="00E46F27"/>
    <w:rsid w:val="00E732D6"/>
    <w:rsid w:val="00E85A8C"/>
    <w:rsid w:val="00E92DD5"/>
    <w:rsid w:val="00EA108D"/>
    <w:rsid w:val="00EC1F81"/>
    <w:rsid w:val="00ED0997"/>
    <w:rsid w:val="00ED7050"/>
    <w:rsid w:val="00F26D16"/>
    <w:rsid w:val="00F44709"/>
    <w:rsid w:val="00F45486"/>
    <w:rsid w:val="00F526FE"/>
    <w:rsid w:val="00F737C6"/>
    <w:rsid w:val="00FA0094"/>
    <w:rsid w:val="00FA15BB"/>
    <w:rsid w:val="00FC3EFE"/>
    <w:rsid w:val="00FD0A7B"/>
    <w:rsid w:val="00FD70E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0866694-C314-412F-BE77-2859A3C681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iPriority="0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50F6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50F61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50F6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rsid w:val="00050F61"/>
    <w:pPr>
      <w:spacing w:before="100" w:beforeAutospacing="1" w:after="100" w:afterAutospacing="1"/>
    </w:pPr>
  </w:style>
  <w:style w:type="paragraph" w:styleId="2">
    <w:name w:val="List 2"/>
    <w:basedOn w:val="a"/>
    <w:rsid w:val="00050F61"/>
    <w:pPr>
      <w:ind w:left="566" w:hanging="283"/>
    </w:pPr>
  </w:style>
  <w:style w:type="paragraph" w:styleId="20">
    <w:name w:val="Body Text Indent 2"/>
    <w:basedOn w:val="a"/>
    <w:link w:val="21"/>
    <w:rsid w:val="00050F61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0"/>
    <w:rsid w:val="00050F6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qFormat/>
    <w:rsid w:val="00050F61"/>
    <w:rPr>
      <w:b/>
      <w:bCs/>
    </w:rPr>
  </w:style>
  <w:style w:type="paragraph" w:styleId="a5">
    <w:name w:val="footnote text"/>
    <w:basedOn w:val="a"/>
    <w:link w:val="a6"/>
    <w:semiHidden/>
    <w:rsid w:val="00050F61"/>
    <w:rPr>
      <w:sz w:val="20"/>
      <w:szCs w:val="20"/>
    </w:rPr>
  </w:style>
  <w:style w:type="character" w:customStyle="1" w:styleId="a6">
    <w:name w:val="Текст сноски Знак"/>
    <w:basedOn w:val="a0"/>
    <w:link w:val="a5"/>
    <w:semiHidden/>
    <w:rsid w:val="00050F6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semiHidden/>
    <w:rsid w:val="00050F61"/>
    <w:rPr>
      <w:vertAlign w:val="superscript"/>
    </w:rPr>
  </w:style>
  <w:style w:type="paragraph" w:styleId="a8">
    <w:name w:val="Balloon Text"/>
    <w:basedOn w:val="a"/>
    <w:link w:val="a9"/>
    <w:semiHidden/>
    <w:rsid w:val="00050F6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semiHidden/>
    <w:rsid w:val="00050F61"/>
    <w:rPr>
      <w:rFonts w:ascii="Tahoma" w:eastAsia="Times New Roman" w:hAnsi="Tahoma" w:cs="Tahoma"/>
      <w:sz w:val="16"/>
      <w:szCs w:val="16"/>
      <w:lang w:eastAsia="ru-RU"/>
    </w:rPr>
  </w:style>
  <w:style w:type="paragraph" w:styleId="22">
    <w:name w:val="Body Text 2"/>
    <w:basedOn w:val="a"/>
    <w:link w:val="23"/>
    <w:rsid w:val="00050F61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050F6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ody Text"/>
    <w:basedOn w:val="a"/>
    <w:link w:val="ab"/>
    <w:rsid w:val="00050F61"/>
    <w:pPr>
      <w:spacing w:after="120"/>
    </w:pPr>
  </w:style>
  <w:style w:type="character" w:customStyle="1" w:styleId="ab">
    <w:name w:val="Основной текст Знак"/>
    <w:basedOn w:val="a0"/>
    <w:link w:val="aa"/>
    <w:rsid w:val="00050F6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annotation reference"/>
    <w:semiHidden/>
    <w:rsid w:val="00050F61"/>
    <w:rPr>
      <w:sz w:val="16"/>
      <w:szCs w:val="16"/>
    </w:rPr>
  </w:style>
  <w:style w:type="paragraph" w:styleId="ad">
    <w:name w:val="annotation text"/>
    <w:basedOn w:val="a"/>
    <w:link w:val="ae"/>
    <w:semiHidden/>
    <w:rsid w:val="00050F61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semiHidden/>
    <w:rsid w:val="00050F6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annotation subject"/>
    <w:basedOn w:val="ad"/>
    <w:next w:val="ad"/>
    <w:link w:val="af0"/>
    <w:semiHidden/>
    <w:rsid w:val="00050F61"/>
    <w:rPr>
      <w:b/>
      <w:bCs/>
    </w:rPr>
  </w:style>
  <w:style w:type="character" w:customStyle="1" w:styleId="af0">
    <w:name w:val="Тема примечания Знак"/>
    <w:basedOn w:val="ae"/>
    <w:link w:val="af"/>
    <w:semiHidden/>
    <w:rsid w:val="00050F61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table" w:styleId="af1">
    <w:name w:val="Table Grid"/>
    <w:basedOn w:val="a1"/>
    <w:rsid w:val="00050F6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2">
    <w:name w:val="Знак"/>
    <w:basedOn w:val="a"/>
    <w:rsid w:val="00050F61"/>
    <w:pPr>
      <w:spacing w:after="160" w:line="240" w:lineRule="exact"/>
    </w:pPr>
    <w:rPr>
      <w:rFonts w:ascii="Verdana" w:hAnsi="Verdana"/>
      <w:sz w:val="20"/>
      <w:szCs w:val="20"/>
    </w:rPr>
  </w:style>
  <w:style w:type="table" w:styleId="11">
    <w:name w:val="Table Grid 1"/>
    <w:basedOn w:val="a1"/>
    <w:rsid w:val="00050F6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3">
    <w:name w:val="footer"/>
    <w:basedOn w:val="a"/>
    <w:link w:val="af4"/>
    <w:uiPriority w:val="99"/>
    <w:rsid w:val="00050F61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uiPriority w:val="99"/>
    <w:rsid w:val="00050F6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5">
    <w:name w:val="page number"/>
    <w:basedOn w:val="a0"/>
    <w:rsid w:val="00050F61"/>
  </w:style>
  <w:style w:type="paragraph" w:customStyle="1" w:styleId="24">
    <w:name w:val="Знак2"/>
    <w:basedOn w:val="a"/>
    <w:rsid w:val="00050F61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6">
    <w:name w:val="header"/>
    <w:basedOn w:val="a"/>
    <w:link w:val="af7"/>
    <w:rsid w:val="00050F61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basedOn w:val="a0"/>
    <w:link w:val="af6"/>
    <w:rsid w:val="00050F6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8">
    <w:name w:val="List Paragraph"/>
    <w:aliases w:val="Содержание. 2 уровень"/>
    <w:basedOn w:val="a"/>
    <w:link w:val="af9"/>
    <w:uiPriority w:val="1"/>
    <w:qFormat/>
    <w:rsid w:val="00C5651F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apple-converted-space">
    <w:name w:val="apple-converted-space"/>
    <w:basedOn w:val="a0"/>
    <w:rsid w:val="00C5651F"/>
  </w:style>
  <w:style w:type="paragraph" w:styleId="afa">
    <w:name w:val="Title"/>
    <w:basedOn w:val="a"/>
    <w:next w:val="a"/>
    <w:link w:val="afb"/>
    <w:qFormat/>
    <w:rsid w:val="00E92DD5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afb">
    <w:name w:val="Название Знак"/>
    <w:basedOn w:val="a0"/>
    <w:link w:val="afa"/>
    <w:rsid w:val="00E92DD5"/>
    <w:rPr>
      <w:rFonts w:asciiTheme="majorHAnsi" w:eastAsiaTheme="majorEastAsia" w:hAnsiTheme="majorHAnsi" w:cstheme="majorBidi"/>
      <w:b/>
      <w:bCs/>
      <w:kern w:val="28"/>
      <w:sz w:val="32"/>
      <w:szCs w:val="32"/>
      <w:lang w:eastAsia="ru-RU"/>
    </w:rPr>
  </w:style>
  <w:style w:type="character" w:customStyle="1" w:styleId="af9">
    <w:name w:val="Абзац списка Знак"/>
    <w:aliases w:val="Содержание. 2 уровень Знак"/>
    <w:link w:val="af8"/>
    <w:uiPriority w:val="1"/>
    <w:locked/>
    <w:rsid w:val="003B642B"/>
    <w:rPr>
      <w:rFonts w:ascii="Calibri" w:eastAsia="Times New Roman" w:hAnsi="Calibri" w:cs="Times New Roman"/>
      <w:lang w:eastAsia="ru-RU"/>
    </w:rPr>
  </w:style>
  <w:style w:type="character" w:styleId="afc">
    <w:name w:val="Hyperlink"/>
    <w:basedOn w:val="a0"/>
    <w:uiPriority w:val="99"/>
    <w:unhideWhenUsed/>
    <w:rsid w:val="003B642B"/>
    <w:rPr>
      <w:color w:val="0000FF" w:themeColor="hyperlink"/>
      <w:u w:val="single"/>
    </w:rPr>
  </w:style>
  <w:style w:type="character" w:customStyle="1" w:styleId="afd">
    <w:name w:val="Основной текст_"/>
    <w:basedOn w:val="a0"/>
    <w:link w:val="12"/>
    <w:rsid w:val="00C07E35"/>
    <w:rPr>
      <w:rFonts w:ascii="Arial" w:eastAsia="Arial" w:hAnsi="Arial" w:cs="Arial"/>
    </w:rPr>
  </w:style>
  <w:style w:type="paragraph" w:customStyle="1" w:styleId="12">
    <w:name w:val="Основной текст1"/>
    <w:basedOn w:val="a"/>
    <w:link w:val="afd"/>
    <w:rsid w:val="00C07E35"/>
    <w:pPr>
      <w:widowControl w:val="0"/>
      <w:spacing w:after="280" w:line="317" w:lineRule="auto"/>
    </w:pPr>
    <w:rPr>
      <w:rFonts w:ascii="Arial" w:eastAsia="Arial" w:hAnsi="Arial" w:cs="Arial"/>
      <w:sz w:val="22"/>
      <w:szCs w:val="22"/>
      <w:lang w:eastAsia="en-US"/>
    </w:rPr>
  </w:style>
  <w:style w:type="character" w:customStyle="1" w:styleId="afe">
    <w:name w:val="Сноска_"/>
    <w:basedOn w:val="a0"/>
    <w:link w:val="aff"/>
    <w:rsid w:val="00AA3E26"/>
    <w:rPr>
      <w:rFonts w:ascii="Arial" w:eastAsia="Arial" w:hAnsi="Arial" w:cs="Arial"/>
      <w:sz w:val="18"/>
      <w:szCs w:val="18"/>
    </w:rPr>
  </w:style>
  <w:style w:type="paragraph" w:customStyle="1" w:styleId="aff">
    <w:name w:val="Сноска"/>
    <w:basedOn w:val="a"/>
    <w:link w:val="afe"/>
    <w:rsid w:val="00AA3E26"/>
    <w:pPr>
      <w:widowControl w:val="0"/>
      <w:spacing w:line="266" w:lineRule="auto"/>
    </w:pPr>
    <w:rPr>
      <w:rFonts w:ascii="Arial" w:eastAsia="Arial" w:hAnsi="Arial" w:cs="Arial"/>
      <w:sz w:val="18"/>
      <w:szCs w:val="18"/>
      <w:lang w:eastAsia="en-US"/>
    </w:rPr>
  </w:style>
  <w:style w:type="character" w:customStyle="1" w:styleId="13">
    <w:name w:val="Заголовок №1_"/>
    <w:basedOn w:val="a0"/>
    <w:link w:val="14"/>
    <w:rsid w:val="00601203"/>
    <w:rPr>
      <w:rFonts w:ascii="Arial" w:eastAsia="Arial" w:hAnsi="Arial" w:cs="Arial"/>
      <w:b/>
      <w:bCs/>
    </w:rPr>
  </w:style>
  <w:style w:type="paragraph" w:customStyle="1" w:styleId="14">
    <w:name w:val="Заголовок №1"/>
    <w:basedOn w:val="a"/>
    <w:link w:val="13"/>
    <w:rsid w:val="00601203"/>
    <w:pPr>
      <w:widowControl w:val="0"/>
      <w:spacing w:after="350" w:line="314" w:lineRule="auto"/>
      <w:jc w:val="center"/>
      <w:outlineLvl w:val="0"/>
    </w:pPr>
    <w:rPr>
      <w:rFonts w:ascii="Arial" w:eastAsia="Arial" w:hAnsi="Arial" w:cs="Arial"/>
      <w:b/>
      <w:bCs/>
      <w:sz w:val="22"/>
      <w:szCs w:val="22"/>
      <w:lang w:eastAsia="en-US"/>
    </w:rPr>
  </w:style>
  <w:style w:type="character" w:customStyle="1" w:styleId="aff0">
    <w:name w:val="Другое_"/>
    <w:basedOn w:val="a0"/>
    <w:link w:val="aff1"/>
    <w:rsid w:val="006D772A"/>
    <w:rPr>
      <w:rFonts w:ascii="Tahoma" w:eastAsia="Tahoma" w:hAnsi="Tahoma" w:cs="Tahoma"/>
      <w:sz w:val="20"/>
      <w:szCs w:val="20"/>
    </w:rPr>
  </w:style>
  <w:style w:type="character" w:customStyle="1" w:styleId="aff2">
    <w:name w:val="Подпись к таблице_"/>
    <w:basedOn w:val="a0"/>
    <w:link w:val="aff3"/>
    <w:rsid w:val="006D772A"/>
    <w:rPr>
      <w:rFonts w:ascii="Arial" w:eastAsia="Arial" w:hAnsi="Arial" w:cs="Arial"/>
      <w:sz w:val="18"/>
      <w:szCs w:val="18"/>
    </w:rPr>
  </w:style>
  <w:style w:type="paragraph" w:customStyle="1" w:styleId="aff1">
    <w:name w:val="Другое"/>
    <w:basedOn w:val="a"/>
    <w:link w:val="aff0"/>
    <w:rsid w:val="006D772A"/>
    <w:pPr>
      <w:widowControl w:val="0"/>
      <w:spacing w:line="310" w:lineRule="auto"/>
    </w:pPr>
    <w:rPr>
      <w:rFonts w:ascii="Tahoma" w:eastAsia="Tahoma" w:hAnsi="Tahoma" w:cs="Tahoma"/>
      <w:sz w:val="20"/>
      <w:szCs w:val="20"/>
      <w:lang w:eastAsia="en-US"/>
    </w:rPr>
  </w:style>
  <w:style w:type="paragraph" w:customStyle="1" w:styleId="aff3">
    <w:name w:val="Подпись к таблице"/>
    <w:basedOn w:val="a"/>
    <w:link w:val="aff2"/>
    <w:rsid w:val="006D772A"/>
    <w:pPr>
      <w:widowControl w:val="0"/>
      <w:spacing w:line="266" w:lineRule="auto"/>
    </w:pPr>
    <w:rPr>
      <w:rFonts w:ascii="Arial" w:eastAsia="Arial" w:hAnsi="Arial" w:cs="Arial"/>
      <w:sz w:val="18"/>
      <w:szCs w:val="18"/>
      <w:lang w:eastAsia="en-US"/>
    </w:rPr>
  </w:style>
  <w:style w:type="character" w:styleId="aff4">
    <w:name w:val="FollowedHyperlink"/>
    <w:basedOn w:val="a0"/>
    <w:uiPriority w:val="99"/>
    <w:semiHidden/>
    <w:unhideWhenUsed/>
    <w:rsid w:val="00FD0A7B"/>
    <w:rPr>
      <w:color w:val="800080" w:themeColor="followedHyperlink"/>
      <w:u w:val="single"/>
    </w:rPr>
  </w:style>
  <w:style w:type="character" w:customStyle="1" w:styleId="25">
    <w:name w:val="Колонтитул (2)_"/>
    <w:basedOn w:val="a0"/>
    <w:link w:val="26"/>
    <w:rsid w:val="003125F7"/>
    <w:rPr>
      <w:rFonts w:ascii="Times New Roman" w:eastAsia="Times New Roman" w:hAnsi="Times New Roman" w:cs="Times New Roman"/>
      <w:sz w:val="20"/>
      <w:szCs w:val="20"/>
    </w:rPr>
  </w:style>
  <w:style w:type="paragraph" w:customStyle="1" w:styleId="26">
    <w:name w:val="Колонтитул (2)"/>
    <w:basedOn w:val="a"/>
    <w:link w:val="25"/>
    <w:rsid w:val="003125F7"/>
    <w:pPr>
      <w:widowControl w:val="0"/>
    </w:pPr>
    <w:rPr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22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8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64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37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hyperlink" Target="https://www.iprbookshop.ru/130001.html&#160;%20" TargetMode="External"/><Relationship Id="rId18" Type="http://schemas.openxmlformats.org/officeDocument/2006/relationships/hyperlink" Target="https://www.iprbookshop.ru/125168.html" TargetMode="External"/><Relationship Id="rId26" Type="http://schemas.openxmlformats.org/officeDocument/2006/relationships/hyperlink" Target="www.ecoculture.ru%20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www.iprbookshop.ru/125157.html" TargetMode="External"/><Relationship Id="rId34" Type="http://schemas.openxmlformats.org/officeDocument/2006/relationships/theme" Target="theme/theme1.xml"/><Relationship Id="rId7" Type="http://schemas.openxmlformats.org/officeDocument/2006/relationships/footer" Target="footer1.xml"/><Relationship Id="rId12" Type="http://schemas.openxmlformats.org/officeDocument/2006/relationships/hyperlink" Target="https://www.iprbookshop.ru/120873.html" TargetMode="External"/><Relationship Id="rId17" Type="http://schemas.openxmlformats.org/officeDocument/2006/relationships/hyperlink" Target="https://www.iprbookshop.ru/102166.html" TargetMode="External"/><Relationship Id="rId25" Type="http://schemas.openxmlformats.org/officeDocument/2006/relationships/hyperlink" Target="www.cgon.rospotrebnadzor.ru" TargetMode="External"/><Relationship Id="rId33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s://www.iprbookshop.ru/98520.html" TargetMode="External"/><Relationship Id="rId20" Type="http://schemas.openxmlformats.org/officeDocument/2006/relationships/hyperlink" Target="https://www.iprbookshop.ru/130010.html" TargetMode="External"/><Relationship Id="rId29" Type="http://schemas.openxmlformats.org/officeDocument/2006/relationships/hyperlink" Target="http://www.onco-life.ru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iprbookshop.ru/105785.html&#160;%20" TargetMode="External"/><Relationship Id="rId24" Type="http://schemas.openxmlformats.org/officeDocument/2006/relationships/hyperlink" Target="www.biomolecula.ru%20" TargetMode="External"/><Relationship Id="rId32" Type="http://schemas.openxmlformats.org/officeDocument/2006/relationships/footer" Target="footer4.xml"/><Relationship Id="rId5" Type="http://schemas.openxmlformats.org/officeDocument/2006/relationships/footnotes" Target="footnotes.xml"/><Relationship Id="rId15" Type="http://schemas.openxmlformats.org/officeDocument/2006/relationships/hyperlink" Target="https://www.iprbookshop.ru/98521.html" TargetMode="External"/><Relationship Id="rId23" Type="http://schemas.openxmlformats.org/officeDocument/2006/relationships/hyperlink" Target="http://www.antropogenez.ru" TargetMode="External"/><Relationship Id="rId28" Type="http://schemas.openxmlformats.org/officeDocument/2006/relationships/hyperlink" Target="www.naked-science.ru" TargetMode="External"/><Relationship Id="rId10" Type="http://schemas.openxmlformats.org/officeDocument/2006/relationships/hyperlink" Target="https://www.iprbookshop.ru/87078.html" TargetMode="External"/><Relationship Id="rId19" Type="http://schemas.openxmlformats.org/officeDocument/2006/relationships/hyperlink" Target="https://www.iprbookshop.ru/125169.html" TargetMode="External"/><Relationship Id="rId31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yperlink" Target="https://www.iprbookshop.ru/91854.html" TargetMode="External"/><Relationship Id="rId14" Type="http://schemas.openxmlformats.org/officeDocument/2006/relationships/hyperlink" Target="https://www.iprbookshop.ru/98522.html" TargetMode="External"/><Relationship Id="rId22" Type="http://schemas.openxmlformats.org/officeDocument/2006/relationships/hyperlink" Target="https://www.iprbookshop.ru/86133.html" TargetMode="External"/><Relationship Id="rId27" Type="http://schemas.openxmlformats.org/officeDocument/2006/relationships/hyperlink" Target="www.elementy.ru%20" TargetMode="External"/><Relationship Id="rId30" Type="http://schemas.openxmlformats.org/officeDocument/2006/relationships/hyperlink" Target="http://www.rbcu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1063</TotalTime>
  <Pages>1</Pages>
  <Words>5640</Words>
  <Characters>32148</Characters>
  <Application>Microsoft Office Word</Application>
  <DocSecurity>0</DocSecurity>
  <Lines>267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Приёмная комиссия 1</dc:creator>
  <cp:keywords/>
  <dc:description/>
  <cp:lastModifiedBy>User</cp:lastModifiedBy>
  <cp:revision>147</cp:revision>
  <cp:lastPrinted>2016-01-18T17:41:00Z</cp:lastPrinted>
  <dcterms:created xsi:type="dcterms:W3CDTF">2015-12-05T07:01:00Z</dcterms:created>
  <dcterms:modified xsi:type="dcterms:W3CDTF">2024-10-22T05:50:00Z</dcterms:modified>
</cp:coreProperties>
</file>